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2607B" w14:textId="77777777" w:rsidR="005A4645" w:rsidRPr="00DE359C" w:rsidRDefault="004E26E8" w:rsidP="005A4645">
      <w:pPr>
        <w:jc w:val="both"/>
        <w:rPr>
          <w:lang w:val="en-GB"/>
        </w:rPr>
      </w:pPr>
      <w:r w:rsidRPr="00DE359C">
        <w:rPr>
          <w:noProof/>
          <w:color w:val="262626" w:themeColor="text1" w:themeTint="D9"/>
          <w:sz w:val="24"/>
          <w:szCs w:val="24"/>
          <w:lang w:val="de-DE" w:eastAsia="de-DE"/>
        </w:rPr>
        <w:drawing>
          <wp:anchor distT="0" distB="0" distL="114300" distR="114300" simplePos="0" relativeHeight="251663872" behindDoc="1" locked="0" layoutInCell="1" allowOverlap="1" wp14:anchorId="2F1034F7" wp14:editId="2177A67B">
            <wp:simplePos x="0" y="0"/>
            <wp:positionH relativeFrom="column">
              <wp:posOffset>-892810</wp:posOffset>
            </wp:positionH>
            <wp:positionV relativeFrom="paragraph">
              <wp:posOffset>-885869</wp:posOffset>
            </wp:positionV>
            <wp:extent cx="7556400" cy="10692000"/>
            <wp:effectExtent l="0" t="0" r="635" b="190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_b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page">
              <wp14:pctWidth>0</wp14:pctWidth>
            </wp14:sizeRelH>
            <wp14:sizeRelV relativeFrom="page">
              <wp14:pctHeight>0</wp14:pctHeight>
            </wp14:sizeRelV>
          </wp:anchor>
        </w:drawing>
      </w:r>
    </w:p>
    <w:p w14:paraId="774C27FF" w14:textId="77777777" w:rsidR="005A4645" w:rsidRPr="00DE359C" w:rsidRDefault="005A4645" w:rsidP="005A4645">
      <w:pPr>
        <w:jc w:val="both"/>
        <w:rPr>
          <w:lang w:val="en-GB"/>
        </w:rPr>
      </w:pPr>
    </w:p>
    <w:p w14:paraId="3FA74F42" w14:textId="77777777" w:rsidR="005A4645" w:rsidRPr="00DE359C" w:rsidRDefault="005A4645" w:rsidP="005A4645">
      <w:pPr>
        <w:jc w:val="both"/>
        <w:rPr>
          <w:lang w:val="en-GB"/>
        </w:rPr>
      </w:pPr>
    </w:p>
    <w:p w14:paraId="109866EE" w14:textId="77777777" w:rsidR="005A4645" w:rsidRPr="00DE359C" w:rsidRDefault="005A4645" w:rsidP="005A4645">
      <w:pPr>
        <w:jc w:val="both"/>
        <w:rPr>
          <w:lang w:val="en-GB"/>
        </w:rPr>
      </w:pPr>
    </w:p>
    <w:p w14:paraId="41B164AB" w14:textId="77777777" w:rsidR="005A4645" w:rsidRPr="00DE359C" w:rsidRDefault="005A4645" w:rsidP="005A4645">
      <w:pPr>
        <w:jc w:val="both"/>
        <w:rPr>
          <w:lang w:val="en-GB"/>
        </w:rPr>
      </w:pPr>
    </w:p>
    <w:p w14:paraId="4D6FD467" w14:textId="77777777" w:rsidR="005A4645" w:rsidRPr="00DE359C" w:rsidRDefault="005A4645" w:rsidP="005A4645">
      <w:pPr>
        <w:jc w:val="both"/>
        <w:rPr>
          <w:lang w:val="en-GB"/>
        </w:rPr>
      </w:pPr>
    </w:p>
    <w:p w14:paraId="56345CEA" w14:textId="77777777" w:rsidR="005A4645" w:rsidRPr="00DE359C" w:rsidRDefault="005A4645" w:rsidP="005A4645">
      <w:pPr>
        <w:jc w:val="both"/>
        <w:rPr>
          <w:lang w:val="en-GB"/>
        </w:rPr>
      </w:pPr>
    </w:p>
    <w:p w14:paraId="31DD739F" w14:textId="77777777" w:rsidR="005A4645" w:rsidRPr="00DE359C" w:rsidRDefault="005A4645" w:rsidP="005A4645">
      <w:pPr>
        <w:jc w:val="both"/>
        <w:rPr>
          <w:lang w:val="en-GB"/>
        </w:rPr>
      </w:pPr>
    </w:p>
    <w:p w14:paraId="17A962D8" w14:textId="77777777" w:rsidR="005A4645" w:rsidRPr="00DE359C" w:rsidRDefault="005A4645" w:rsidP="005A4645">
      <w:pPr>
        <w:jc w:val="both"/>
        <w:rPr>
          <w:lang w:val="en-GB"/>
        </w:rPr>
      </w:pPr>
    </w:p>
    <w:p w14:paraId="5841C844" w14:textId="77777777" w:rsidR="005A4645" w:rsidRPr="00DE359C" w:rsidRDefault="005A4645" w:rsidP="005A4645">
      <w:pPr>
        <w:jc w:val="both"/>
        <w:rPr>
          <w:lang w:val="en-GB"/>
        </w:rPr>
      </w:pPr>
    </w:p>
    <w:p w14:paraId="6EACC3B3" w14:textId="77777777" w:rsidR="005A4645" w:rsidRPr="00DE359C" w:rsidRDefault="005A4645" w:rsidP="005A4645">
      <w:pPr>
        <w:jc w:val="both"/>
        <w:rPr>
          <w:lang w:val="en-GB"/>
        </w:rPr>
      </w:pPr>
    </w:p>
    <w:p w14:paraId="74DC928D" w14:textId="77777777" w:rsidR="005A4645" w:rsidRPr="00DE359C" w:rsidRDefault="005A4645" w:rsidP="005A4645">
      <w:pPr>
        <w:jc w:val="both"/>
        <w:rPr>
          <w:lang w:val="en-GB"/>
        </w:rPr>
      </w:pPr>
    </w:p>
    <w:p w14:paraId="4CEF140C" w14:textId="77777777" w:rsidR="005A4645" w:rsidRPr="00DE359C" w:rsidRDefault="005A4645" w:rsidP="005A4645">
      <w:pPr>
        <w:jc w:val="both"/>
        <w:rPr>
          <w:lang w:val="en-GB"/>
        </w:rPr>
      </w:pPr>
    </w:p>
    <w:p w14:paraId="0AE0EEB3" w14:textId="77777777" w:rsidR="005A4645" w:rsidRPr="00DE359C" w:rsidRDefault="005A4645" w:rsidP="005A4645">
      <w:pPr>
        <w:jc w:val="both"/>
        <w:rPr>
          <w:lang w:val="en-GB"/>
        </w:rPr>
      </w:pPr>
    </w:p>
    <w:p w14:paraId="7231F070" w14:textId="77777777" w:rsidR="005A4645" w:rsidRPr="00DE359C" w:rsidRDefault="005A4645" w:rsidP="005A4645">
      <w:pPr>
        <w:jc w:val="both"/>
        <w:rPr>
          <w:lang w:val="en-GB"/>
        </w:rPr>
      </w:pPr>
    </w:p>
    <w:p w14:paraId="00E1E75C" w14:textId="77777777" w:rsidR="005A4645" w:rsidRPr="00DE359C" w:rsidRDefault="005A4645" w:rsidP="005A4645">
      <w:pPr>
        <w:jc w:val="both"/>
        <w:rPr>
          <w:lang w:val="en-GB"/>
        </w:rPr>
      </w:pPr>
    </w:p>
    <w:p w14:paraId="757572D6" w14:textId="77777777" w:rsidR="004E26E8" w:rsidRPr="00DE359C" w:rsidRDefault="009A5580" w:rsidP="004E26E8">
      <w:pPr>
        <w:spacing w:line="1200" w:lineRule="exact"/>
        <w:jc w:val="right"/>
        <w:rPr>
          <w:rFonts w:ascii="Century Gothic" w:hAnsi="Century Gothic"/>
          <w:b/>
          <w:color w:val="FFFFFF" w:themeColor="background1"/>
          <w:spacing w:val="-60"/>
          <w:sz w:val="130"/>
          <w:szCs w:val="130"/>
          <w:lang w:val="en-GB"/>
        </w:rPr>
      </w:pPr>
      <w:r w:rsidRPr="00DE359C">
        <w:rPr>
          <w:rFonts w:ascii="Century Gothic" w:hAnsi="Century Gothic"/>
          <w:b/>
          <w:color w:val="FFFFFF" w:themeColor="background1"/>
          <w:spacing w:val="-60"/>
          <w:sz w:val="130"/>
          <w:szCs w:val="130"/>
          <w:lang w:val="en-GB"/>
        </w:rPr>
        <w:t xml:space="preserve">CEESEN </w:t>
      </w:r>
    </w:p>
    <w:p w14:paraId="35C36159" w14:textId="465368C8" w:rsidR="004E26E8" w:rsidRPr="00DE359C" w:rsidRDefault="00603044" w:rsidP="004E26E8">
      <w:pPr>
        <w:spacing w:line="1200" w:lineRule="exact"/>
        <w:jc w:val="right"/>
        <w:rPr>
          <w:rFonts w:ascii="Century Gothic" w:hAnsi="Century Gothic"/>
          <w:color w:val="595959" w:themeColor="text1" w:themeTint="A6"/>
          <w:spacing w:val="-60"/>
          <w:sz w:val="130"/>
          <w:szCs w:val="130"/>
          <w:lang w:val="en-GB"/>
        </w:rPr>
      </w:pPr>
      <w:r>
        <w:rPr>
          <w:rFonts w:ascii="Century Gothic" w:hAnsi="Century Gothic"/>
          <w:color w:val="FFFFFF" w:themeColor="background1"/>
          <w:spacing w:val="-60"/>
          <w:sz w:val="130"/>
          <w:szCs w:val="130"/>
          <w:lang w:val="en-GB"/>
        </w:rPr>
        <w:t>Trainings report</w:t>
      </w:r>
    </w:p>
    <w:p w14:paraId="237A5E0A" w14:textId="76F211F6" w:rsidR="00482692" w:rsidRPr="00DE359C" w:rsidRDefault="00603044" w:rsidP="004E26E8">
      <w:pPr>
        <w:spacing w:after="0" w:line="240" w:lineRule="auto"/>
        <w:jc w:val="right"/>
        <w:rPr>
          <w:rFonts w:ascii="Century Gothic" w:hAnsi="Century Gothic"/>
          <w:color w:val="FFFFFF" w:themeColor="background1"/>
          <w:sz w:val="30"/>
          <w:szCs w:val="30"/>
          <w:lang w:val="en-GB"/>
        </w:rPr>
      </w:pPr>
      <w:r>
        <w:rPr>
          <w:rFonts w:ascii="Century Gothic" w:hAnsi="Century Gothic"/>
          <w:color w:val="FFFFFF" w:themeColor="background1"/>
          <w:sz w:val="30"/>
          <w:szCs w:val="30"/>
          <w:lang w:val="en-GB"/>
        </w:rPr>
        <w:t>per country – Czech Republic</w:t>
      </w:r>
      <w:r w:rsidR="0037125D">
        <w:rPr>
          <w:rFonts w:ascii="Century Gothic" w:hAnsi="Century Gothic"/>
          <w:color w:val="FFFFFF" w:themeColor="background1"/>
          <w:sz w:val="30"/>
          <w:szCs w:val="30"/>
          <w:lang w:val="en-GB"/>
        </w:rPr>
        <w:t xml:space="preserve"> </w:t>
      </w:r>
    </w:p>
    <w:p w14:paraId="28765CC8" w14:textId="77777777" w:rsidR="004E26E8" w:rsidRPr="00DE359C" w:rsidRDefault="004E26E8" w:rsidP="00287041">
      <w:pPr>
        <w:spacing w:line="440" w:lineRule="exact"/>
        <w:ind w:firstLine="708"/>
        <w:jc w:val="right"/>
        <w:rPr>
          <w:rFonts w:ascii="Century Gothic" w:hAnsi="Century Gothic"/>
          <w:color w:val="FFFFFF" w:themeColor="background1"/>
          <w:sz w:val="30"/>
          <w:szCs w:val="30"/>
          <w:lang w:val="en-GB"/>
        </w:rPr>
      </w:pPr>
    </w:p>
    <w:p w14:paraId="5FD23281" w14:textId="77777777" w:rsidR="004E26E8" w:rsidRPr="00DE359C" w:rsidRDefault="004E26E8" w:rsidP="00287041">
      <w:pPr>
        <w:spacing w:line="440" w:lineRule="exact"/>
        <w:ind w:firstLine="708"/>
        <w:jc w:val="right"/>
        <w:rPr>
          <w:rFonts w:ascii="Century Gothic" w:hAnsi="Century Gothic"/>
          <w:color w:val="FFFFFF" w:themeColor="background1"/>
          <w:sz w:val="30"/>
          <w:szCs w:val="30"/>
          <w:lang w:val="en-GB"/>
        </w:rPr>
      </w:pPr>
    </w:p>
    <w:p w14:paraId="1DE87481" w14:textId="77777777" w:rsidR="004E26E8" w:rsidRPr="00DE359C" w:rsidRDefault="004E26E8" w:rsidP="00287041">
      <w:pPr>
        <w:spacing w:line="440" w:lineRule="exact"/>
        <w:ind w:firstLine="708"/>
        <w:jc w:val="right"/>
        <w:rPr>
          <w:rFonts w:ascii="Century Gothic" w:hAnsi="Century Gothic"/>
          <w:color w:val="FFFFFF" w:themeColor="background1"/>
          <w:sz w:val="30"/>
          <w:szCs w:val="30"/>
          <w:lang w:val="en-GB"/>
        </w:rPr>
      </w:pPr>
    </w:p>
    <w:p w14:paraId="368DFA4D" w14:textId="77777777" w:rsidR="00603044" w:rsidRDefault="00603044" w:rsidP="009A5580">
      <w:pPr>
        <w:spacing w:after="0" w:line="276" w:lineRule="auto"/>
        <w:rPr>
          <w:rFonts w:ascii="Century Gothic" w:hAnsi="Century Gothic"/>
          <w:b/>
          <w:sz w:val="32"/>
          <w:szCs w:val="32"/>
          <w:lang w:val="en-GB"/>
        </w:rPr>
      </w:pPr>
      <w:bookmarkStart w:id="0" w:name="_Hlk505942626"/>
    </w:p>
    <w:p w14:paraId="3DEDA7EF" w14:textId="77777777" w:rsidR="00603044" w:rsidRDefault="00603044" w:rsidP="009A5580">
      <w:pPr>
        <w:spacing w:after="0" w:line="276" w:lineRule="auto"/>
        <w:rPr>
          <w:rFonts w:ascii="Century Gothic" w:hAnsi="Century Gothic"/>
          <w:b/>
          <w:sz w:val="32"/>
          <w:szCs w:val="32"/>
          <w:lang w:val="en-GB"/>
        </w:rPr>
      </w:pPr>
    </w:p>
    <w:p w14:paraId="62382953" w14:textId="77777777" w:rsidR="00603044" w:rsidRDefault="00603044" w:rsidP="009A5580">
      <w:pPr>
        <w:spacing w:after="0" w:line="276" w:lineRule="auto"/>
        <w:rPr>
          <w:rFonts w:ascii="Century Gothic" w:hAnsi="Century Gothic"/>
          <w:b/>
          <w:sz w:val="32"/>
          <w:szCs w:val="32"/>
          <w:lang w:val="en-GB"/>
        </w:rPr>
      </w:pPr>
    </w:p>
    <w:p w14:paraId="442C6B34" w14:textId="6D70FE7B" w:rsidR="004E26E8" w:rsidRPr="002D242D" w:rsidRDefault="00603044" w:rsidP="002D242D">
      <w:pPr>
        <w:pStyle w:val="ListParagraph"/>
        <w:numPr>
          <w:ilvl w:val="0"/>
          <w:numId w:val="9"/>
        </w:numPr>
        <w:spacing w:after="0" w:line="276" w:lineRule="auto"/>
        <w:ind w:left="284"/>
        <w:rPr>
          <w:rFonts w:ascii="Century Gothic" w:hAnsi="Century Gothic"/>
          <w:b/>
          <w:sz w:val="32"/>
          <w:szCs w:val="32"/>
          <w:lang w:val="en-GB"/>
        </w:rPr>
      </w:pPr>
      <w:r w:rsidRPr="002D242D">
        <w:rPr>
          <w:rFonts w:ascii="Century Gothic" w:hAnsi="Century Gothic"/>
          <w:b/>
          <w:sz w:val="32"/>
          <w:szCs w:val="32"/>
          <w:lang w:val="en-GB"/>
        </w:rPr>
        <w:lastRenderedPageBreak/>
        <w:t>Stakeholder and forerunner trainings / events overview</w:t>
      </w:r>
    </w:p>
    <w:bookmarkEnd w:id="0"/>
    <w:p w14:paraId="48D14382" w14:textId="77777777" w:rsidR="00603044" w:rsidRDefault="00603044" w:rsidP="00530904">
      <w:pPr>
        <w:rPr>
          <w:rFonts w:ascii="Century Gothic" w:hAnsi="Century Gothic"/>
          <w:i/>
          <w:color w:val="000000" w:themeColor="text1"/>
          <w:lang w:val="en-GB"/>
        </w:rPr>
      </w:pPr>
    </w:p>
    <w:tbl>
      <w:tblPr>
        <w:tblStyle w:val="TableGrid"/>
        <w:tblW w:w="9231" w:type="dxa"/>
        <w:tblLook w:val="04A0" w:firstRow="1" w:lastRow="0" w:firstColumn="1" w:lastColumn="0" w:noHBand="0" w:noVBand="1"/>
      </w:tblPr>
      <w:tblGrid>
        <w:gridCol w:w="2310"/>
        <w:gridCol w:w="2310"/>
        <w:gridCol w:w="4611"/>
      </w:tblGrid>
      <w:tr w:rsidR="00603044" w14:paraId="00328BCD" w14:textId="77777777" w:rsidTr="003E0C06">
        <w:trPr>
          <w:trHeight w:val="880"/>
        </w:trPr>
        <w:tc>
          <w:tcPr>
            <w:tcW w:w="2310" w:type="dxa"/>
            <w:vAlign w:val="center"/>
          </w:tcPr>
          <w:p w14:paraId="58090AF9" w14:textId="04C2CFA4" w:rsidR="00603044" w:rsidRPr="00603044" w:rsidRDefault="00603044" w:rsidP="00603044">
            <w:pPr>
              <w:rPr>
                <w:rFonts w:ascii="Century Gothic" w:hAnsi="Century Gothic"/>
                <w:b/>
                <w:i/>
                <w:color w:val="000000" w:themeColor="text1"/>
                <w:lang w:val="en-GB"/>
              </w:rPr>
            </w:pPr>
            <w:r w:rsidRPr="00603044">
              <w:rPr>
                <w:rFonts w:ascii="Century Gothic" w:hAnsi="Century Gothic"/>
                <w:b/>
                <w:i/>
                <w:color w:val="000000" w:themeColor="text1"/>
                <w:lang w:val="en-GB"/>
              </w:rPr>
              <w:t>Title of the event</w:t>
            </w:r>
          </w:p>
        </w:tc>
        <w:tc>
          <w:tcPr>
            <w:tcW w:w="2310" w:type="dxa"/>
            <w:vAlign w:val="center"/>
          </w:tcPr>
          <w:p w14:paraId="6DF6D01D" w14:textId="674D1817" w:rsidR="00603044" w:rsidRPr="00603044" w:rsidRDefault="00603044" w:rsidP="00603044">
            <w:pPr>
              <w:rPr>
                <w:rFonts w:ascii="Century Gothic" w:hAnsi="Century Gothic"/>
                <w:b/>
                <w:i/>
                <w:color w:val="000000" w:themeColor="text1"/>
                <w:lang w:val="en-GB"/>
              </w:rPr>
            </w:pPr>
            <w:r w:rsidRPr="00603044">
              <w:rPr>
                <w:rFonts w:ascii="Century Gothic" w:hAnsi="Century Gothic"/>
                <w:b/>
                <w:i/>
                <w:color w:val="000000" w:themeColor="text1"/>
                <w:lang w:val="en-GB"/>
              </w:rPr>
              <w:t>Date</w:t>
            </w:r>
            <w:r>
              <w:rPr>
                <w:rFonts w:ascii="Century Gothic" w:hAnsi="Century Gothic"/>
                <w:b/>
                <w:i/>
                <w:color w:val="000000" w:themeColor="text1"/>
                <w:lang w:val="en-GB"/>
              </w:rPr>
              <w:t>, place</w:t>
            </w:r>
          </w:p>
        </w:tc>
        <w:tc>
          <w:tcPr>
            <w:tcW w:w="4611" w:type="dxa"/>
            <w:vAlign w:val="center"/>
          </w:tcPr>
          <w:p w14:paraId="309AEAB0" w14:textId="5E7A2264" w:rsidR="00603044" w:rsidRPr="00603044" w:rsidRDefault="00603044" w:rsidP="00603044">
            <w:pPr>
              <w:rPr>
                <w:rFonts w:ascii="Century Gothic" w:hAnsi="Century Gothic"/>
                <w:b/>
                <w:i/>
                <w:color w:val="000000" w:themeColor="text1"/>
                <w:lang w:val="en-GB"/>
              </w:rPr>
            </w:pPr>
            <w:r w:rsidRPr="00603044">
              <w:rPr>
                <w:rFonts w:ascii="Century Gothic" w:hAnsi="Century Gothic"/>
                <w:b/>
                <w:i/>
                <w:color w:val="000000" w:themeColor="text1"/>
                <w:lang w:val="en-GB"/>
              </w:rPr>
              <w:t>Focus</w:t>
            </w:r>
          </w:p>
        </w:tc>
      </w:tr>
      <w:tr w:rsidR="00603044" w14:paraId="06584FC6" w14:textId="77777777" w:rsidTr="003E0C06">
        <w:trPr>
          <w:trHeight w:val="2436"/>
        </w:trPr>
        <w:tc>
          <w:tcPr>
            <w:tcW w:w="2310" w:type="dxa"/>
            <w:vAlign w:val="center"/>
          </w:tcPr>
          <w:p w14:paraId="2E29DAEA" w14:textId="3E2EC41B" w:rsidR="00603044" w:rsidRDefault="00603044" w:rsidP="00603044">
            <w:pPr>
              <w:rPr>
                <w:rFonts w:ascii="Century Gothic" w:hAnsi="Century Gothic"/>
                <w:i/>
                <w:color w:val="000000" w:themeColor="text1"/>
                <w:lang w:val="en-GB"/>
              </w:rPr>
            </w:pPr>
            <w:r>
              <w:rPr>
                <w:rFonts w:ascii="Century Gothic" w:hAnsi="Century Gothic"/>
                <w:i/>
                <w:color w:val="000000" w:themeColor="text1"/>
                <w:lang w:val="en-GB"/>
              </w:rPr>
              <w:t>Regional energy in context</w:t>
            </w:r>
          </w:p>
        </w:tc>
        <w:tc>
          <w:tcPr>
            <w:tcW w:w="2310" w:type="dxa"/>
            <w:vAlign w:val="center"/>
          </w:tcPr>
          <w:p w14:paraId="16C019A1" w14:textId="21B13AA6" w:rsidR="00603044" w:rsidRDefault="00603044" w:rsidP="00603044">
            <w:pPr>
              <w:rPr>
                <w:rFonts w:ascii="Century Gothic" w:hAnsi="Century Gothic"/>
                <w:i/>
                <w:color w:val="000000" w:themeColor="text1"/>
                <w:lang w:val="en-GB"/>
              </w:rPr>
            </w:pPr>
            <w:r>
              <w:rPr>
                <w:rFonts w:ascii="Century Gothic" w:hAnsi="Century Gothic"/>
                <w:i/>
                <w:color w:val="000000" w:themeColor="text1"/>
                <w:lang w:val="en-GB"/>
              </w:rPr>
              <w:t>20.7. 2017, Prague</w:t>
            </w:r>
          </w:p>
        </w:tc>
        <w:tc>
          <w:tcPr>
            <w:tcW w:w="4611" w:type="dxa"/>
            <w:vAlign w:val="center"/>
          </w:tcPr>
          <w:p w14:paraId="62A3F673" w14:textId="37AE506A" w:rsidR="00603044" w:rsidRDefault="00603044" w:rsidP="00603044">
            <w:pPr>
              <w:rPr>
                <w:rFonts w:ascii="Century Gothic" w:hAnsi="Century Gothic"/>
                <w:i/>
                <w:color w:val="000000" w:themeColor="text1"/>
                <w:lang w:val="en-GB"/>
              </w:rPr>
            </w:pPr>
            <w:r>
              <w:rPr>
                <w:rFonts w:ascii="Century Gothic" w:hAnsi="Century Gothic"/>
                <w:i/>
                <w:color w:val="000000" w:themeColor="text1"/>
                <w:lang w:val="en-GB"/>
              </w:rPr>
              <w:t>High-level</w:t>
            </w:r>
            <w:r w:rsidRPr="00603044">
              <w:rPr>
                <w:rFonts w:ascii="Century Gothic" w:hAnsi="Century Gothic"/>
                <w:i/>
                <w:color w:val="000000" w:themeColor="text1"/>
                <w:lang w:val="en-GB"/>
              </w:rPr>
              <w:t xml:space="preserve"> training for public authorities – Regional energy policies in context</w:t>
            </w:r>
          </w:p>
        </w:tc>
      </w:tr>
      <w:tr w:rsidR="00603044" w14:paraId="5E6E9128" w14:textId="77777777" w:rsidTr="003E0C06">
        <w:trPr>
          <w:trHeight w:val="2422"/>
        </w:trPr>
        <w:tc>
          <w:tcPr>
            <w:tcW w:w="2310" w:type="dxa"/>
            <w:vAlign w:val="center"/>
          </w:tcPr>
          <w:p w14:paraId="04F910D6" w14:textId="050CBA24" w:rsidR="00603044" w:rsidRDefault="00603044" w:rsidP="00603044">
            <w:pPr>
              <w:rPr>
                <w:rFonts w:ascii="Century Gothic" w:hAnsi="Century Gothic"/>
                <w:i/>
                <w:color w:val="000000" w:themeColor="text1"/>
                <w:lang w:val="en-GB"/>
              </w:rPr>
            </w:pPr>
            <w:r>
              <w:rPr>
                <w:rFonts w:ascii="Century Gothic" w:hAnsi="Century Gothic"/>
                <w:i/>
                <w:color w:val="000000" w:themeColor="text1"/>
                <w:lang w:val="en-GB"/>
              </w:rPr>
              <w:t xml:space="preserve">2020 Funding </w:t>
            </w:r>
            <w:proofErr w:type="spellStart"/>
            <w:r>
              <w:rPr>
                <w:rFonts w:ascii="Century Gothic" w:hAnsi="Century Gothic"/>
                <w:i/>
                <w:color w:val="000000" w:themeColor="text1"/>
                <w:lang w:val="en-GB"/>
              </w:rPr>
              <w:t>oportunities</w:t>
            </w:r>
            <w:proofErr w:type="spellEnd"/>
          </w:p>
        </w:tc>
        <w:tc>
          <w:tcPr>
            <w:tcW w:w="2310" w:type="dxa"/>
            <w:vAlign w:val="center"/>
          </w:tcPr>
          <w:p w14:paraId="6207942B" w14:textId="4ECD2B6E" w:rsidR="00603044" w:rsidRDefault="00603044" w:rsidP="00603044">
            <w:pPr>
              <w:rPr>
                <w:rFonts w:ascii="Century Gothic" w:hAnsi="Century Gothic"/>
                <w:i/>
                <w:color w:val="000000" w:themeColor="text1"/>
                <w:lang w:val="en-GB"/>
              </w:rPr>
            </w:pPr>
            <w:r>
              <w:rPr>
                <w:rFonts w:ascii="Century Gothic" w:hAnsi="Century Gothic"/>
                <w:i/>
                <w:color w:val="000000" w:themeColor="text1"/>
                <w:lang w:val="en-GB"/>
              </w:rPr>
              <w:t xml:space="preserve">28.11. 2017, </w:t>
            </w:r>
            <w:proofErr w:type="spellStart"/>
            <w:r>
              <w:rPr>
                <w:rFonts w:ascii="Century Gothic" w:hAnsi="Century Gothic"/>
                <w:i/>
                <w:color w:val="000000" w:themeColor="text1"/>
                <w:lang w:val="en-GB"/>
              </w:rPr>
              <w:t>České</w:t>
            </w:r>
            <w:proofErr w:type="spellEnd"/>
            <w:r>
              <w:rPr>
                <w:rFonts w:ascii="Century Gothic" w:hAnsi="Century Gothic"/>
                <w:i/>
                <w:color w:val="000000" w:themeColor="text1"/>
                <w:lang w:val="en-GB"/>
              </w:rPr>
              <w:t xml:space="preserve"> </w:t>
            </w:r>
            <w:proofErr w:type="spellStart"/>
            <w:r>
              <w:rPr>
                <w:rFonts w:ascii="Century Gothic" w:hAnsi="Century Gothic"/>
                <w:i/>
                <w:color w:val="000000" w:themeColor="text1"/>
                <w:lang w:val="en-GB"/>
              </w:rPr>
              <w:t>Budějovice</w:t>
            </w:r>
            <w:proofErr w:type="spellEnd"/>
          </w:p>
        </w:tc>
        <w:tc>
          <w:tcPr>
            <w:tcW w:w="4611" w:type="dxa"/>
            <w:vAlign w:val="center"/>
          </w:tcPr>
          <w:p w14:paraId="57CC18D3" w14:textId="75AE285E" w:rsidR="00603044" w:rsidRDefault="00603044" w:rsidP="00603044">
            <w:pPr>
              <w:rPr>
                <w:rFonts w:ascii="Century Gothic" w:hAnsi="Century Gothic"/>
                <w:i/>
                <w:color w:val="000000" w:themeColor="text1"/>
                <w:lang w:val="en-GB"/>
              </w:rPr>
            </w:pPr>
            <w:r>
              <w:rPr>
                <w:rFonts w:ascii="Century Gothic" w:hAnsi="Century Gothic"/>
                <w:i/>
                <w:color w:val="000000" w:themeColor="text1"/>
                <w:lang w:val="en-GB"/>
              </w:rPr>
              <w:t>Basic introduction of the possibilities of funding innovative and R&amp;D activities</w:t>
            </w:r>
          </w:p>
        </w:tc>
      </w:tr>
      <w:tr w:rsidR="00603044" w14:paraId="30636611" w14:textId="77777777" w:rsidTr="003E0C06">
        <w:trPr>
          <w:trHeight w:val="2432"/>
        </w:trPr>
        <w:tc>
          <w:tcPr>
            <w:tcW w:w="2310" w:type="dxa"/>
            <w:vAlign w:val="center"/>
          </w:tcPr>
          <w:p w14:paraId="52C3988D" w14:textId="703E02D5" w:rsidR="00603044" w:rsidRDefault="00603044" w:rsidP="00603044">
            <w:pPr>
              <w:rPr>
                <w:rFonts w:ascii="Century Gothic" w:hAnsi="Century Gothic"/>
                <w:i/>
                <w:color w:val="000000" w:themeColor="text1"/>
                <w:lang w:val="en-GB"/>
              </w:rPr>
            </w:pPr>
            <w:r>
              <w:rPr>
                <w:rFonts w:ascii="Century Gothic" w:hAnsi="Century Gothic"/>
                <w:i/>
                <w:color w:val="000000" w:themeColor="text1"/>
                <w:lang w:val="en-GB"/>
              </w:rPr>
              <w:t>New thinking and approaches</w:t>
            </w:r>
          </w:p>
        </w:tc>
        <w:tc>
          <w:tcPr>
            <w:tcW w:w="2310" w:type="dxa"/>
            <w:vAlign w:val="center"/>
          </w:tcPr>
          <w:p w14:paraId="34C03E14" w14:textId="5610B0D7" w:rsidR="00603044" w:rsidRDefault="00603044" w:rsidP="00603044">
            <w:pPr>
              <w:rPr>
                <w:rFonts w:ascii="Century Gothic" w:hAnsi="Century Gothic"/>
                <w:i/>
                <w:color w:val="000000" w:themeColor="text1"/>
                <w:lang w:val="en-GB"/>
              </w:rPr>
            </w:pPr>
            <w:r>
              <w:rPr>
                <w:rFonts w:ascii="Century Gothic" w:hAnsi="Century Gothic"/>
                <w:i/>
                <w:color w:val="000000" w:themeColor="text1"/>
                <w:lang w:val="en-GB"/>
              </w:rPr>
              <w:t>14.3. 2018, Prague</w:t>
            </w:r>
          </w:p>
        </w:tc>
        <w:tc>
          <w:tcPr>
            <w:tcW w:w="4611" w:type="dxa"/>
            <w:vAlign w:val="center"/>
          </w:tcPr>
          <w:p w14:paraId="4E1A4B79" w14:textId="0F3EB1B2" w:rsidR="00603044" w:rsidRDefault="00603044" w:rsidP="00603044">
            <w:pPr>
              <w:rPr>
                <w:rFonts w:ascii="Century Gothic" w:hAnsi="Century Gothic"/>
                <w:i/>
                <w:color w:val="000000" w:themeColor="text1"/>
                <w:lang w:val="en-GB"/>
              </w:rPr>
            </w:pPr>
            <w:r>
              <w:rPr>
                <w:rFonts w:ascii="Century Gothic" w:hAnsi="Century Gothic"/>
                <w:i/>
                <w:color w:val="000000" w:themeColor="text1"/>
                <w:lang w:val="en-GB"/>
              </w:rPr>
              <w:t>Practical training for biogas operators</w:t>
            </w:r>
          </w:p>
        </w:tc>
      </w:tr>
      <w:tr w:rsidR="00603044" w14:paraId="5398D547" w14:textId="77777777" w:rsidTr="003E0C06">
        <w:trPr>
          <w:trHeight w:val="2467"/>
        </w:trPr>
        <w:tc>
          <w:tcPr>
            <w:tcW w:w="2310" w:type="dxa"/>
            <w:vAlign w:val="center"/>
          </w:tcPr>
          <w:p w14:paraId="704F5B83" w14:textId="4521DF78" w:rsidR="00603044" w:rsidRDefault="00603044" w:rsidP="00603044">
            <w:pPr>
              <w:rPr>
                <w:rFonts w:ascii="Century Gothic" w:hAnsi="Century Gothic"/>
                <w:i/>
                <w:color w:val="000000" w:themeColor="text1"/>
                <w:lang w:val="en-GB"/>
              </w:rPr>
            </w:pPr>
            <w:r>
              <w:rPr>
                <w:rFonts w:ascii="Century Gothic" w:hAnsi="Century Gothic"/>
                <w:i/>
                <w:color w:val="000000" w:themeColor="text1"/>
                <w:lang w:val="en-GB"/>
              </w:rPr>
              <w:t>Mobility in H2020</w:t>
            </w:r>
          </w:p>
        </w:tc>
        <w:tc>
          <w:tcPr>
            <w:tcW w:w="2310" w:type="dxa"/>
            <w:vAlign w:val="center"/>
          </w:tcPr>
          <w:p w14:paraId="2F76996A" w14:textId="3AA27C58" w:rsidR="00603044" w:rsidRDefault="00603044" w:rsidP="00603044">
            <w:pPr>
              <w:rPr>
                <w:rFonts w:ascii="Century Gothic" w:hAnsi="Century Gothic"/>
                <w:i/>
                <w:color w:val="000000" w:themeColor="text1"/>
                <w:lang w:val="en-GB"/>
              </w:rPr>
            </w:pPr>
            <w:r>
              <w:rPr>
                <w:rFonts w:ascii="Century Gothic" w:hAnsi="Century Gothic"/>
                <w:i/>
                <w:color w:val="000000" w:themeColor="text1"/>
                <w:lang w:val="en-GB"/>
              </w:rPr>
              <w:t xml:space="preserve">9.4. 2018, </w:t>
            </w:r>
            <w:proofErr w:type="spellStart"/>
            <w:r>
              <w:rPr>
                <w:rFonts w:ascii="Century Gothic" w:hAnsi="Century Gothic"/>
                <w:i/>
                <w:color w:val="000000" w:themeColor="text1"/>
                <w:lang w:val="en-GB"/>
              </w:rPr>
              <w:t>České</w:t>
            </w:r>
            <w:proofErr w:type="spellEnd"/>
            <w:r>
              <w:rPr>
                <w:rFonts w:ascii="Century Gothic" w:hAnsi="Century Gothic"/>
                <w:i/>
                <w:color w:val="000000" w:themeColor="text1"/>
                <w:lang w:val="en-GB"/>
              </w:rPr>
              <w:t xml:space="preserve"> </w:t>
            </w:r>
            <w:proofErr w:type="spellStart"/>
            <w:r>
              <w:rPr>
                <w:rFonts w:ascii="Century Gothic" w:hAnsi="Century Gothic"/>
                <w:i/>
                <w:color w:val="000000" w:themeColor="text1"/>
                <w:lang w:val="en-GB"/>
              </w:rPr>
              <w:t>Budějovice</w:t>
            </w:r>
            <w:proofErr w:type="spellEnd"/>
          </w:p>
        </w:tc>
        <w:tc>
          <w:tcPr>
            <w:tcW w:w="4611" w:type="dxa"/>
            <w:vAlign w:val="center"/>
          </w:tcPr>
          <w:p w14:paraId="73E855D7" w14:textId="2E9A1DCE" w:rsidR="00603044" w:rsidRDefault="002D242D" w:rsidP="00603044">
            <w:pPr>
              <w:rPr>
                <w:rFonts w:ascii="Century Gothic" w:hAnsi="Century Gothic"/>
                <w:i/>
                <w:color w:val="000000" w:themeColor="text1"/>
                <w:lang w:val="en-GB"/>
              </w:rPr>
            </w:pPr>
            <w:r>
              <w:rPr>
                <w:rFonts w:ascii="Century Gothic" w:hAnsi="Century Gothic"/>
                <w:i/>
                <w:color w:val="000000" w:themeColor="text1"/>
                <w:lang w:val="en-GB"/>
              </w:rPr>
              <w:t>Training for stakeholders on mobility within H2020 opportunities</w:t>
            </w:r>
          </w:p>
        </w:tc>
      </w:tr>
    </w:tbl>
    <w:p w14:paraId="48AE3C01" w14:textId="6CC579D4" w:rsidR="003E0C06" w:rsidRDefault="003E0C06" w:rsidP="00530904">
      <w:pPr>
        <w:rPr>
          <w:rFonts w:ascii="Century Gothic" w:hAnsi="Century Gothic"/>
          <w:i/>
          <w:color w:val="000000" w:themeColor="text1"/>
          <w:lang w:val="en-GB"/>
        </w:rPr>
      </w:pPr>
    </w:p>
    <w:p w14:paraId="57BC4590" w14:textId="77777777" w:rsidR="00530904" w:rsidRPr="003E0C06" w:rsidRDefault="003E0C06" w:rsidP="003E0C06">
      <w:pPr>
        <w:spacing w:after="120" w:line="240" w:lineRule="auto"/>
        <w:rPr>
          <w:rFonts w:ascii="Century Gothic" w:hAnsi="Century Gothic"/>
          <w:i/>
          <w:color w:val="000000" w:themeColor="text1"/>
          <w:sz w:val="10"/>
          <w:szCs w:val="10"/>
          <w:lang w:val="en-GB"/>
        </w:rPr>
      </w:pPr>
      <w:r>
        <w:rPr>
          <w:rFonts w:ascii="Century Gothic" w:hAnsi="Century Gothic"/>
          <w:i/>
          <w:color w:val="000000" w:themeColor="text1"/>
          <w:lang w:val="en-GB"/>
        </w:rPr>
        <w:br w:type="column"/>
      </w:r>
    </w:p>
    <w:p w14:paraId="6216DD41" w14:textId="0EBE2AAA" w:rsidR="002D242D" w:rsidRPr="000057EF" w:rsidRDefault="002D242D" w:rsidP="002D242D">
      <w:pPr>
        <w:pStyle w:val="ListParagraph"/>
        <w:numPr>
          <w:ilvl w:val="0"/>
          <w:numId w:val="9"/>
        </w:numPr>
        <w:spacing w:after="0" w:line="276" w:lineRule="auto"/>
        <w:ind w:left="284"/>
        <w:rPr>
          <w:rFonts w:ascii="Century Gothic" w:hAnsi="Century Gothic"/>
          <w:b/>
          <w:sz w:val="32"/>
          <w:szCs w:val="32"/>
          <w:lang w:val="en-GB"/>
        </w:rPr>
      </w:pPr>
      <w:r>
        <w:rPr>
          <w:rFonts w:ascii="Century Gothic" w:hAnsi="Century Gothic"/>
          <w:b/>
          <w:sz w:val="32"/>
          <w:szCs w:val="32"/>
          <w:lang w:val="en-GB"/>
        </w:rPr>
        <w:t xml:space="preserve">Detailed description of </w:t>
      </w:r>
      <w:r w:rsidR="008041FB">
        <w:rPr>
          <w:rFonts w:ascii="Century Gothic" w:hAnsi="Century Gothic"/>
          <w:b/>
          <w:sz w:val="32"/>
          <w:szCs w:val="32"/>
          <w:lang w:val="en-GB"/>
        </w:rPr>
        <w:t>the</w:t>
      </w:r>
      <w:r>
        <w:rPr>
          <w:rFonts w:ascii="Century Gothic" w:hAnsi="Century Gothic"/>
          <w:b/>
          <w:sz w:val="32"/>
          <w:szCs w:val="32"/>
          <w:lang w:val="en-GB"/>
        </w:rPr>
        <w:t xml:space="preserve"> events</w:t>
      </w:r>
    </w:p>
    <w:p w14:paraId="2DAE89F0" w14:textId="34182224" w:rsidR="002D242D" w:rsidRPr="002D242D" w:rsidRDefault="008945EC" w:rsidP="000057EF">
      <w:pPr>
        <w:spacing w:before="240" w:after="240" w:line="240" w:lineRule="auto"/>
        <w:rPr>
          <w:rFonts w:ascii="Century Gothic" w:hAnsi="Century Gothic"/>
          <w:b/>
          <w:i/>
          <w:color w:val="000000" w:themeColor="text1"/>
          <w:lang w:val="en-GB"/>
        </w:rPr>
      </w:pPr>
      <w:r>
        <w:rPr>
          <w:rFonts w:ascii="Century Gothic" w:hAnsi="Century Gothic"/>
          <w:b/>
          <w:i/>
          <w:color w:val="000000" w:themeColor="text1"/>
          <w:lang w:val="en-GB"/>
        </w:rPr>
        <w:t>Event 1</w:t>
      </w:r>
      <w:r w:rsidR="000057EF">
        <w:rPr>
          <w:rFonts w:ascii="Century Gothic" w:hAnsi="Century Gothic"/>
          <w:b/>
          <w:i/>
          <w:color w:val="000000" w:themeColor="text1"/>
          <w:lang w:val="en-GB"/>
        </w:rPr>
        <w:t xml:space="preserve"> -</w:t>
      </w:r>
      <w:r>
        <w:rPr>
          <w:rFonts w:ascii="Century Gothic" w:hAnsi="Century Gothic"/>
          <w:b/>
          <w:i/>
          <w:color w:val="000000" w:themeColor="text1"/>
          <w:lang w:val="en-GB"/>
        </w:rPr>
        <w:t xml:space="preserve"> </w:t>
      </w:r>
      <w:r w:rsidR="000057EF" w:rsidRPr="000057EF">
        <w:rPr>
          <w:rFonts w:ascii="Century Gothic" w:hAnsi="Century Gothic"/>
          <w:b/>
          <w:i/>
          <w:color w:val="000000" w:themeColor="text1"/>
          <w:lang w:val="en-GB"/>
        </w:rPr>
        <w:t>Regional energy in context</w:t>
      </w:r>
    </w:p>
    <w:p w14:paraId="06A0C131" w14:textId="77777777" w:rsidR="002D242D" w:rsidRDefault="002D242D" w:rsidP="002D242D">
      <w:pPr>
        <w:spacing w:after="0" w:line="240" w:lineRule="auto"/>
        <w:rPr>
          <w:rFonts w:ascii="Century Gothic" w:hAnsi="Century Gothic"/>
          <w:color w:val="000000" w:themeColor="text1"/>
          <w:lang w:val="en-GB"/>
        </w:rPr>
      </w:pPr>
    </w:p>
    <w:p w14:paraId="7B9B46E7" w14:textId="25C0FB40"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8945EC" w:rsidRPr="008945EC">
        <w:t xml:space="preserve"> </w:t>
      </w:r>
      <w:r w:rsidR="008945EC">
        <w:tab/>
      </w:r>
      <w:r w:rsidR="008945EC">
        <w:tab/>
      </w:r>
      <w:r w:rsidR="008945EC" w:rsidRPr="008945EC">
        <w:rPr>
          <w:rFonts w:ascii="Century Gothic" w:hAnsi="Century Gothic"/>
          <w:color w:val="000000" w:themeColor="text1"/>
          <w:lang w:val="en-GB"/>
        </w:rPr>
        <w:t>Regional energy in context</w:t>
      </w:r>
    </w:p>
    <w:p w14:paraId="513A4E27" w14:textId="0F95D065"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8945EC">
        <w:rPr>
          <w:rFonts w:ascii="Century Gothic" w:hAnsi="Century Gothic"/>
          <w:color w:val="000000" w:themeColor="text1"/>
          <w:lang w:val="en-GB"/>
        </w:rPr>
        <w:tab/>
      </w:r>
      <w:r w:rsidR="008945EC">
        <w:rPr>
          <w:rFonts w:ascii="Century Gothic" w:hAnsi="Century Gothic"/>
          <w:color w:val="000000" w:themeColor="text1"/>
          <w:lang w:val="en-GB"/>
        </w:rPr>
        <w:tab/>
        <w:t>20.7. 2017</w:t>
      </w:r>
    </w:p>
    <w:p w14:paraId="3CD18889" w14:textId="697E8C19"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8945EC">
        <w:rPr>
          <w:rFonts w:ascii="Century Gothic" w:hAnsi="Century Gothic"/>
          <w:color w:val="000000" w:themeColor="text1"/>
          <w:lang w:val="en-GB"/>
        </w:rPr>
        <w:tab/>
      </w:r>
      <w:r w:rsidR="008945EC">
        <w:rPr>
          <w:rFonts w:ascii="Century Gothic" w:hAnsi="Century Gothic"/>
          <w:color w:val="000000" w:themeColor="text1"/>
          <w:lang w:val="en-GB"/>
        </w:rPr>
        <w:tab/>
        <w:t>Prague, Ministry of Environment</w:t>
      </w:r>
    </w:p>
    <w:p w14:paraId="7FC4022D" w14:textId="1D946A2B" w:rsidR="002D242D" w:rsidRPr="002D242D" w:rsidRDefault="002D242D" w:rsidP="002D242D">
      <w:pPr>
        <w:spacing w:after="0" w:line="240" w:lineRule="auto"/>
        <w:rPr>
          <w:rFonts w:ascii="Century Gothic" w:hAnsi="Century Gothic"/>
          <w:color w:val="000000" w:themeColor="text1"/>
          <w:lang w:val="en-GB"/>
        </w:rPr>
      </w:pPr>
    </w:p>
    <w:p w14:paraId="61B9A3CC" w14:textId="1B190932" w:rsid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Participants:</w:t>
      </w:r>
      <w:r w:rsidR="008945EC">
        <w:rPr>
          <w:rFonts w:ascii="Century Gothic" w:hAnsi="Century Gothic"/>
          <w:color w:val="000000" w:themeColor="text1"/>
          <w:lang w:val="en-GB"/>
        </w:rPr>
        <w:t xml:space="preserve"> </w:t>
      </w:r>
    </w:p>
    <w:p w14:paraId="2A828F4B" w14:textId="77777777" w:rsidR="008945EC" w:rsidRDefault="008945EC" w:rsidP="002D242D">
      <w:pPr>
        <w:spacing w:after="0" w:line="240" w:lineRule="auto"/>
        <w:rPr>
          <w:rFonts w:ascii="Century Gothic" w:hAnsi="Century Gothic"/>
          <w:color w:val="000000" w:themeColor="text1"/>
          <w:lang w:val="en-GB"/>
        </w:rPr>
      </w:pPr>
    </w:p>
    <w:p w14:paraId="52DC719D" w14:textId="77777777" w:rsidR="008945EC" w:rsidRPr="00DE191E" w:rsidRDefault="008945EC" w:rsidP="008945EC">
      <w:pPr>
        <w:pStyle w:val="ListParagraph"/>
        <w:numPr>
          <w:ilvl w:val="0"/>
          <w:numId w:val="10"/>
        </w:numPr>
        <w:spacing w:line="240" w:lineRule="exact"/>
        <w:rPr>
          <w:rFonts w:ascii="Century Gothic" w:hAnsi="Century Gothic"/>
          <w:color w:val="262626" w:themeColor="text1" w:themeTint="D9"/>
          <w:sz w:val="21"/>
          <w:szCs w:val="21"/>
          <w:lang w:val="en-US"/>
        </w:rPr>
      </w:pPr>
      <w:proofErr w:type="spellStart"/>
      <w:r w:rsidRPr="00DE191E">
        <w:rPr>
          <w:rFonts w:ascii="Century Gothic" w:hAnsi="Century Gothic"/>
          <w:color w:val="262626" w:themeColor="text1" w:themeTint="D9"/>
          <w:sz w:val="21"/>
          <w:szCs w:val="21"/>
          <w:lang w:val="en-US"/>
        </w:rPr>
        <w:t>Vlastimil</w:t>
      </w:r>
      <w:proofErr w:type="spellEnd"/>
      <w:r w:rsidRPr="00DE191E">
        <w:rPr>
          <w:rFonts w:ascii="Century Gothic" w:hAnsi="Century Gothic"/>
          <w:color w:val="262626" w:themeColor="text1" w:themeTint="D9"/>
          <w:sz w:val="21"/>
          <w:szCs w:val="21"/>
          <w:lang w:val="en-US"/>
        </w:rPr>
        <w:t xml:space="preserve"> </w:t>
      </w:r>
      <w:proofErr w:type="spellStart"/>
      <w:r w:rsidRPr="00DE191E">
        <w:rPr>
          <w:rFonts w:ascii="Century Gothic" w:hAnsi="Century Gothic"/>
          <w:color w:val="262626" w:themeColor="text1" w:themeTint="D9"/>
          <w:sz w:val="21"/>
          <w:szCs w:val="21"/>
          <w:lang w:val="en-US"/>
        </w:rPr>
        <w:t>Šantín</w:t>
      </w:r>
      <w:proofErr w:type="spellEnd"/>
      <w:r w:rsidRPr="00DE191E">
        <w:rPr>
          <w:rFonts w:ascii="Century Gothic" w:hAnsi="Century Gothic"/>
          <w:color w:val="262626" w:themeColor="text1" w:themeTint="D9"/>
          <w:sz w:val="21"/>
          <w:szCs w:val="21"/>
          <w:lang w:val="en-US"/>
        </w:rPr>
        <w:t>, Ministry of Trade and Business</w:t>
      </w:r>
      <w:r>
        <w:rPr>
          <w:rFonts w:ascii="Century Gothic" w:hAnsi="Century Gothic"/>
          <w:color w:val="262626" w:themeColor="text1" w:themeTint="D9"/>
          <w:sz w:val="21"/>
          <w:szCs w:val="21"/>
          <w:lang w:val="en-US"/>
        </w:rPr>
        <w:t xml:space="preserve"> (MPO)</w:t>
      </w:r>
      <w:r w:rsidRPr="00DE191E">
        <w:rPr>
          <w:rFonts w:ascii="Century Gothic" w:hAnsi="Century Gothic"/>
          <w:color w:val="262626" w:themeColor="text1" w:themeTint="D9"/>
          <w:sz w:val="21"/>
          <w:szCs w:val="21"/>
          <w:lang w:val="en-US"/>
        </w:rPr>
        <w:t xml:space="preserve">, </w:t>
      </w:r>
      <w:r>
        <w:rPr>
          <w:rFonts w:ascii="Century Gothic" w:hAnsi="Century Gothic"/>
          <w:color w:val="262626" w:themeColor="text1" w:themeTint="D9"/>
          <w:sz w:val="21"/>
          <w:szCs w:val="21"/>
          <w:lang w:val="en-US"/>
        </w:rPr>
        <w:t>Department of Energy</w:t>
      </w:r>
    </w:p>
    <w:p w14:paraId="6DFF6C26" w14:textId="77777777" w:rsidR="008945EC" w:rsidRPr="00DE191E" w:rsidRDefault="008945EC" w:rsidP="008945EC">
      <w:pPr>
        <w:pStyle w:val="ListParagraph"/>
        <w:numPr>
          <w:ilvl w:val="0"/>
          <w:numId w:val="10"/>
        </w:numPr>
        <w:spacing w:line="240" w:lineRule="exact"/>
        <w:rPr>
          <w:rFonts w:ascii="Century Gothic" w:hAnsi="Century Gothic"/>
          <w:color w:val="262626" w:themeColor="text1" w:themeTint="D9"/>
          <w:sz w:val="21"/>
          <w:szCs w:val="21"/>
          <w:lang w:val="en-US"/>
        </w:rPr>
      </w:pPr>
      <w:r w:rsidRPr="00DE191E">
        <w:rPr>
          <w:rFonts w:ascii="Century Gothic" w:hAnsi="Century Gothic"/>
          <w:color w:val="262626" w:themeColor="text1" w:themeTint="D9"/>
          <w:sz w:val="21"/>
          <w:szCs w:val="21"/>
          <w:lang w:val="en-US"/>
        </w:rPr>
        <w:t xml:space="preserve">Jaroslav </w:t>
      </w:r>
      <w:proofErr w:type="spellStart"/>
      <w:r w:rsidRPr="00DE191E">
        <w:rPr>
          <w:rFonts w:ascii="Century Gothic" w:hAnsi="Century Gothic"/>
          <w:color w:val="262626" w:themeColor="text1" w:themeTint="D9"/>
          <w:sz w:val="21"/>
          <w:szCs w:val="21"/>
          <w:lang w:val="en-US"/>
        </w:rPr>
        <w:t>Huďáček</w:t>
      </w:r>
      <w:proofErr w:type="spellEnd"/>
      <w:r w:rsidRPr="00DE191E">
        <w:rPr>
          <w:rFonts w:ascii="Century Gothic" w:hAnsi="Century Gothic"/>
          <w:color w:val="262626" w:themeColor="text1" w:themeTint="D9"/>
          <w:sz w:val="21"/>
          <w:szCs w:val="21"/>
          <w:lang w:val="en-US"/>
        </w:rPr>
        <w:t>, Ministry of Agriculture</w:t>
      </w:r>
      <w:r>
        <w:rPr>
          <w:rFonts w:ascii="Century Gothic" w:hAnsi="Century Gothic"/>
          <w:color w:val="262626" w:themeColor="text1" w:themeTint="D9"/>
          <w:sz w:val="21"/>
          <w:szCs w:val="21"/>
          <w:lang w:val="en-US"/>
        </w:rPr>
        <w:t xml:space="preserve"> (</w:t>
      </w:r>
      <w:proofErr w:type="spellStart"/>
      <w:r>
        <w:rPr>
          <w:rFonts w:ascii="Century Gothic" w:hAnsi="Century Gothic"/>
          <w:color w:val="262626" w:themeColor="text1" w:themeTint="D9"/>
          <w:sz w:val="21"/>
          <w:szCs w:val="21"/>
          <w:lang w:val="en-US"/>
        </w:rPr>
        <w:t>MZe</w:t>
      </w:r>
      <w:proofErr w:type="spellEnd"/>
      <w:r>
        <w:rPr>
          <w:rFonts w:ascii="Century Gothic" w:hAnsi="Century Gothic"/>
          <w:color w:val="262626" w:themeColor="text1" w:themeTint="D9"/>
          <w:sz w:val="21"/>
          <w:szCs w:val="21"/>
          <w:lang w:val="en-US"/>
        </w:rPr>
        <w:t>)</w:t>
      </w:r>
      <w:r w:rsidRPr="00DE191E">
        <w:rPr>
          <w:rFonts w:ascii="Century Gothic" w:hAnsi="Century Gothic"/>
          <w:color w:val="262626" w:themeColor="text1" w:themeTint="D9"/>
          <w:sz w:val="21"/>
          <w:szCs w:val="21"/>
          <w:lang w:val="en-US"/>
        </w:rPr>
        <w:t xml:space="preserve">, </w:t>
      </w:r>
      <w:r>
        <w:rPr>
          <w:rFonts w:ascii="Century Gothic" w:hAnsi="Century Gothic"/>
          <w:color w:val="262626" w:themeColor="text1" w:themeTint="D9"/>
          <w:sz w:val="21"/>
          <w:szCs w:val="21"/>
          <w:lang w:val="en-US"/>
        </w:rPr>
        <w:t xml:space="preserve">Department of </w:t>
      </w:r>
      <w:r w:rsidRPr="00DE191E">
        <w:rPr>
          <w:rFonts w:ascii="Century Gothic" w:hAnsi="Century Gothic"/>
          <w:color w:val="262626" w:themeColor="text1" w:themeTint="D9"/>
          <w:sz w:val="21"/>
          <w:szCs w:val="21"/>
          <w:lang w:val="en-US"/>
        </w:rPr>
        <w:t xml:space="preserve">RES </w:t>
      </w:r>
    </w:p>
    <w:p w14:paraId="7AE4DF05" w14:textId="77777777" w:rsidR="008945EC" w:rsidRPr="00DE191E" w:rsidRDefault="008945EC" w:rsidP="008945EC">
      <w:pPr>
        <w:pStyle w:val="ListParagraph"/>
        <w:numPr>
          <w:ilvl w:val="0"/>
          <w:numId w:val="10"/>
        </w:numPr>
        <w:spacing w:line="240" w:lineRule="exact"/>
        <w:rPr>
          <w:rFonts w:ascii="Century Gothic" w:hAnsi="Century Gothic"/>
          <w:color w:val="262626" w:themeColor="text1" w:themeTint="D9"/>
          <w:sz w:val="21"/>
          <w:szCs w:val="21"/>
          <w:lang w:val="en-US"/>
        </w:rPr>
      </w:pPr>
      <w:r w:rsidRPr="00DE191E">
        <w:rPr>
          <w:rFonts w:ascii="Century Gothic" w:hAnsi="Century Gothic"/>
          <w:color w:val="262626" w:themeColor="text1" w:themeTint="D9"/>
          <w:sz w:val="21"/>
          <w:szCs w:val="21"/>
          <w:lang w:val="en-US"/>
        </w:rPr>
        <w:t xml:space="preserve">Richard </w:t>
      </w:r>
      <w:proofErr w:type="spellStart"/>
      <w:r w:rsidRPr="00DE191E">
        <w:rPr>
          <w:rFonts w:ascii="Century Gothic" w:hAnsi="Century Gothic"/>
          <w:color w:val="262626" w:themeColor="text1" w:themeTint="D9"/>
          <w:sz w:val="21"/>
          <w:szCs w:val="21"/>
          <w:lang w:val="en-US"/>
        </w:rPr>
        <w:t>Nikischev</w:t>
      </w:r>
      <w:proofErr w:type="spellEnd"/>
      <w:r w:rsidRPr="00DE191E">
        <w:rPr>
          <w:rFonts w:ascii="Century Gothic" w:hAnsi="Century Gothic"/>
          <w:color w:val="262626" w:themeColor="text1" w:themeTint="D9"/>
          <w:sz w:val="21"/>
          <w:szCs w:val="21"/>
          <w:lang w:val="en-US"/>
        </w:rPr>
        <w:t>, Ministry of Spatial Development</w:t>
      </w:r>
      <w:r>
        <w:rPr>
          <w:rFonts w:ascii="Century Gothic" w:hAnsi="Century Gothic"/>
          <w:color w:val="262626" w:themeColor="text1" w:themeTint="D9"/>
          <w:sz w:val="21"/>
          <w:szCs w:val="21"/>
          <w:lang w:val="en-US"/>
        </w:rPr>
        <w:t xml:space="preserve"> (MMR)</w:t>
      </w:r>
      <w:r w:rsidRPr="00DE191E">
        <w:rPr>
          <w:rFonts w:ascii="Century Gothic" w:hAnsi="Century Gothic"/>
          <w:color w:val="262626" w:themeColor="text1" w:themeTint="D9"/>
          <w:sz w:val="21"/>
          <w:szCs w:val="21"/>
          <w:lang w:val="en-US"/>
        </w:rPr>
        <w:t>, Regional policy department</w:t>
      </w:r>
    </w:p>
    <w:p w14:paraId="394CAE57" w14:textId="77777777" w:rsidR="008945EC" w:rsidRPr="00DE191E" w:rsidRDefault="008945EC" w:rsidP="008945EC">
      <w:pPr>
        <w:pStyle w:val="ListParagraph"/>
        <w:numPr>
          <w:ilvl w:val="0"/>
          <w:numId w:val="10"/>
        </w:numPr>
        <w:spacing w:line="240" w:lineRule="exact"/>
        <w:rPr>
          <w:rFonts w:ascii="Century Gothic" w:hAnsi="Century Gothic"/>
          <w:color w:val="262626" w:themeColor="text1" w:themeTint="D9"/>
          <w:sz w:val="21"/>
          <w:szCs w:val="21"/>
          <w:lang w:val="en-US"/>
        </w:rPr>
      </w:pPr>
      <w:proofErr w:type="spellStart"/>
      <w:r w:rsidRPr="00DE191E">
        <w:rPr>
          <w:rFonts w:ascii="Century Gothic" w:hAnsi="Century Gothic"/>
          <w:color w:val="262626" w:themeColor="text1" w:themeTint="D9"/>
          <w:sz w:val="21"/>
          <w:szCs w:val="21"/>
          <w:lang w:val="en-US"/>
        </w:rPr>
        <w:t>Lukáš</w:t>
      </w:r>
      <w:proofErr w:type="spellEnd"/>
      <w:r w:rsidRPr="00DE191E">
        <w:rPr>
          <w:rFonts w:ascii="Century Gothic" w:hAnsi="Century Gothic"/>
          <w:color w:val="262626" w:themeColor="text1" w:themeTint="D9"/>
          <w:sz w:val="21"/>
          <w:szCs w:val="21"/>
          <w:lang w:val="en-US"/>
        </w:rPr>
        <w:t xml:space="preserve"> </w:t>
      </w:r>
      <w:proofErr w:type="spellStart"/>
      <w:r w:rsidRPr="00DE191E">
        <w:rPr>
          <w:rFonts w:ascii="Century Gothic" w:hAnsi="Century Gothic"/>
          <w:color w:val="262626" w:themeColor="text1" w:themeTint="D9"/>
          <w:sz w:val="21"/>
          <w:szCs w:val="21"/>
          <w:lang w:val="en-US"/>
        </w:rPr>
        <w:t>Minařík</w:t>
      </w:r>
      <w:proofErr w:type="spellEnd"/>
      <w:r w:rsidRPr="00DE191E">
        <w:rPr>
          <w:rFonts w:ascii="Century Gothic" w:hAnsi="Century Gothic"/>
          <w:color w:val="262626" w:themeColor="text1" w:themeTint="D9"/>
          <w:sz w:val="21"/>
          <w:szCs w:val="21"/>
          <w:lang w:val="en-US"/>
        </w:rPr>
        <w:t>, Ministry of Environment</w:t>
      </w:r>
      <w:r>
        <w:rPr>
          <w:rFonts w:ascii="Century Gothic" w:hAnsi="Century Gothic"/>
          <w:color w:val="262626" w:themeColor="text1" w:themeTint="D9"/>
          <w:sz w:val="21"/>
          <w:szCs w:val="21"/>
          <w:lang w:val="en-US"/>
        </w:rPr>
        <w:t xml:space="preserve"> (MŽP)</w:t>
      </w:r>
      <w:r w:rsidRPr="00DE191E">
        <w:rPr>
          <w:rFonts w:ascii="Century Gothic" w:hAnsi="Century Gothic"/>
          <w:color w:val="262626" w:themeColor="text1" w:themeTint="D9"/>
          <w:sz w:val="21"/>
          <w:szCs w:val="21"/>
          <w:lang w:val="en-US"/>
        </w:rPr>
        <w:t>, Energy and Climate protection department</w:t>
      </w:r>
    </w:p>
    <w:p w14:paraId="4DC90C42" w14:textId="77777777" w:rsidR="008945EC" w:rsidRPr="00DE191E" w:rsidRDefault="008945EC" w:rsidP="008945EC">
      <w:pPr>
        <w:pStyle w:val="ListParagraph"/>
        <w:numPr>
          <w:ilvl w:val="0"/>
          <w:numId w:val="10"/>
        </w:numPr>
        <w:spacing w:line="240" w:lineRule="exact"/>
        <w:rPr>
          <w:rFonts w:ascii="Century Gothic" w:hAnsi="Century Gothic"/>
          <w:color w:val="262626" w:themeColor="text1" w:themeTint="D9"/>
          <w:sz w:val="21"/>
          <w:szCs w:val="21"/>
          <w:lang w:val="en-US"/>
        </w:rPr>
      </w:pPr>
      <w:r w:rsidRPr="00DE191E">
        <w:rPr>
          <w:rFonts w:ascii="Century Gothic" w:hAnsi="Century Gothic"/>
          <w:color w:val="262626" w:themeColor="text1" w:themeTint="D9"/>
          <w:sz w:val="21"/>
          <w:szCs w:val="21"/>
          <w:lang w:val="en-US"/>
        </w:rPr>
        <w:t xml:space="preserve">Jan </w:t>
      </w:r>
      <w:proofErr w:type="spellStart"/>
      <w:r w:rsidRPr="00DE191E">
        <w:rPr>
          <w:rFonts w:ascii="Century Gothic" w:hAnsi="Century Gothic"/>
          <w:color w:val="262626" w:themeColor="text1" w:themeTint="D9"/>
          <w:sz w:val="21"/>
          <w:szCs w:val="21"/>
          <w:lang w:val="en-US"/>
        </w:rPr>
        <w:t>Weger</w:t>
      </w:r>
      <w:proofErr w:type="spellEnd"/>
      <w:r w:rsidRPr="00DE191E">
        <w:rPr>
          <w:rFonts w:ascii="Century Gothic" w:hAnsi="Century Gothic"/>
          <w:color w:val="262626" w:themeColor="text1" w:themeTint="D9"/>
          <w:sz w:val="21"/>
          <w:szCs w:val="21"/>
          <w:lang w:val="en-US"/>
        </w:rPr>
        <w:t xml:space="preserve">, The Silva </w:t>
      </w:r>
      <w:proofErr w:type="spellStart"/>
      <w:r w:rsidRPr="00DE191E">
        <w:rPr>
          <w:rFonts w:ascii="Century Gothic" w:hAnsi="Century Gothic"/>
          <w:color w:val="262626" w:themeColor="text1" w:themeTint="D9"/>
          <w:sz w:val="21"/>
          <w:szCs w:val="21"/>
          <w:lang w:val="en-US"/>
        </w:rPr>
        <w:t>Tarouca</w:t>
      </w:r>
      <w:proofErr w:type="spellEnd"/>
      <w:r w:rsidRPr="00DE191E">
        <w:rPr>
          <w:rFonts w:ascii="Century Gothic" w:hAnsi="Century Gothic"/>
          <w:color w:val="262626" w:themeColor="text1" w:themeTint="D9"/>
          <w:sz w:val="21"/>
          <w:szCs w:val="21"/>
          <w:lang w:val="en-US"/>
        </w:rPr>
        <w:t xml:space="preserve"> Research Institute for Landscape and Ornamental Gardening</w:t>
      </w:r>
    </w:p>
    <w:p w14:paraId="34E812D9" w14:textId="77777777" w:rsidR="008945EC" w:rsidRPr="00DE191E" w:rsidRDefault="008945EC" w:rsidP="008945EC">
      <w:pPr>
        <w:pStyle w:val="ListParagraph"/>
        <w:numPr>
          <w:ilvl w:val="0"/>
          <w:numId w:val="10"/>
        </w:numPr>
        <w:spacing w:line="240" w:lineRule="exact"/>
        <w:rPr>
          <w:rFonts w:ascii="Century Gothic" w:hAnsi="Century Gothic"/>
          <w:color w:val="262626" w:themeColor="text1" w:themeTint="D9"/>
          <w:sz w:val="21"/>
          <w:szCs w:val="21"/>
          <w:lang w:val="en-US"/>
        </w:rPr>
      </w:pPr>
      <w:r w:rsidRPr="00DE191E">
        <w:rPr>
          <w:rFonts w:ascii="Century Gothic" w:hAnsi="Century Gothic"/>
          <w:color w:val="262626" w:themeColor="text1" w:themeTint="D9"/>
          <w:sz w:val="21"/>
          <w:szCs w:val="21"/>
          <w:lang w:val="en-US"/>
        </w:rPr>
        <w:t xml:space="preserve">Pavel </w:t>
      </w:r>
      <w:proofErr w:type="spellStart"/>
      <w:r w:rsidRPr="00DE191E">
        <w:rPr>
          <w:rFonts w:ascii="Century Gothic" w:hAnsi="Century Gothic"/>
          <w:color w:val="262626" w:themeColor="text1" w:themeTint="D9"/>
          <w:sz w:val="21"/>
          <w:szCs w:val="21"/>
          <w:lang w:val="en-US"/>
        </w:rPr>
        <w:t>Chotěboř</w:t>
      </w:r>
      <w:proofErr w:type="spellEnd"/>
      <w:r w:rsidRPr="00DE191E">
        <w:rPr>
          <w:rFonts w:ascii="Century Gothic" w:hAnsi="Century Gothic"/>
          <w:color w:val="262626" w:themeColor="text1" w:themeTint="D9"/>
          <w:sz w:val="21"/>
          <w:szCs w:val="21"/>
          <w:lang w:val="en-US"/>
        </w:rPr>
        <w:t>, Ministry of Environment</w:t>
      </w:r>
      <w:r>
        <w:rPr>
          <w:rFonts w:ascii="Century Gothic" w:hAnsi="Century Gothic"/>
          <w:color w:val="262626" w:themeColor="text1" w:themeTint="D9"/>
          <w:sz w:val="21"/>
          <w:szCs w:val="21"/>
          <w:lang w:val="en-US"/>
        </w:rPr>
        <w:t xml:space="preserve"> (MŽP)</w:t>
      </w:r>
      <w:r w:rsidRPr="00DE191E">
        <w:rPr>
          <w:rFonts w:ascii="Century Gothic" w:hAnsi="Century Gothic"/>
          <w:color w:val="262626" w:themeColor="text1" w:themeTint="D9"/>
          <w:sz w:val="21"/>
          <w:szCs w:val="21"/>
          <w:lang w:val="en-US"/>
        </w:rPr>
        <w:t>, Nature Preservation department</w:t>
      </w:r>
    </w:p>
    <w:p w14:paraId="4627E4A0" w14:textId="77777777" w:rsidR="008945EC" w:rsidRDefault="008945EC" w:rsidP="008945EC">
      <w:pPr>
        <w:pStyle w:val="ListParagraph"/>
        <w:numPr>
          <w:ilvl w:val="0"/>
          <w:numId w:val="10"/>
        </w:numPr>
        <w:spacing w:line="240" w:lineRule="exact"/>
        <w:rPr>
          <w:rFonts w:ascii="Century Gothic" w:hAnsi="Century Gothic"/>
          <w:color w:val="262626" w:themeColor="text1" w:themeTint="D9"/>
          <w:sz w:val="21"/>
          <w:szCs w:val="21"/>
          <w:lang w:val="en-US"/>
        </w:rPr>
      </w:pPr>
      <w:r w:rsidRPr="00DE191E">
        <w:rPr>
          <w:rFonts w:ascii="Century Gothic" w:hAnsi="Century Gothic"/>
          <w:color w:val="262626" w:themeColor="text1" w:themeTint="D9"/>
          <w:sz w:val="21"/>
          <w:szCs w:val="21"/>
          <w:lang w:val="en-US"/>
        </w:rPr>
        <w:t xml:space="preserve">Jan </w:t>
      </w:r>
      <w:proofErr w:type="spellStart"/>
      <w:r w:rsidRPr="00DE191E">
        <w:rPr>
          <w:rFonts w:ascii="Century Gothic" w:hAnsi="Century Gothic"/>
          <w:color w:val="262626" w:themeColor="text1" w:themeTint="D9"/>
          <w:sz w:val="21"/>
          <w:szCs w:val="21"/>
          <w:lang w:val="en-US"/>
        </w:rPr>
        <w:t>Zaplatílek</w:t>
      </w:r>
      <w:proofErr w:type="spellEnd"/>
      <w:r w:rsidRPr="00DE191E">
        <w:rPr>
          <w:rFonts w:ascii="Century Gothic" w:hAnsi="Century Gothic"/>
          <w:color w:val="262626" w:themeColor="text1" w:themeTint="D9"/>
          <w:sz w:val="21"/>
          <w:szCs w:val="21"/>
          <w:lang w:val="en-US"/>
        </w:rPr>
        <w:t>, Ministry of Trade and Business</w:t>
      </w:r>
      <w:r>
        <w:rPr>
          <w:rFonts w:ascii="Century Gothic" w:hAnsi="Century Gothic"/>
          <w:color w:val="262626" w:themeColor="text1" w:themeTint="D9"/>
          <w:sz w:val="21"/>
          <w:szCs w:val="21"/>
          <w:lang w:val="en-US"/>
        </w:rPr>
        <w:t xml:space="preserve"> (MPO)</w:t>
      </w:r>
      <w:r w:rsidRPr="00DE191E">
        <w:rPr>
          <w:rFonts w:ascii="Century Gothic" w:hAnsi="Century Gothic"/>
          <w:color w:val="262626" w:themeColor="text1" w:themeTint="D9"/>
          <w:sz w:val="21"/>
          <w:szCs w:val="21"/>
          <w:lang w:val="en-US"/>
        </w:rPr>
        <w:t xml:space="preserve">, </w:t>
      </w:r>
      <w:r>
        <w:rPr>
          <w:rFonts w:ascii="Century Gothic" w:hAnsi="Century Gothic"/>
          <w:color w:val="262626" w:themeColor="text1" w:themeTint="D9"/>
          <w:sz w:val="21"/>
          <w:szCs w:val="21"/>
          <w:lang w:val="en-US"/>
        </w:rPr>
        <w:t>Gas and Liquid Fuels department</w:t>
      </w:r>
    </w:p>
    <w:p w14:paraId="1AEF57AD" w14:textId="77777777" w:rsidR="008945EC" w:rsidRDefault="008945EC" w:rsidP="008945EC">
      <w:pPr>
        <w:pStyle w:val="ListParagraph"/>
        <w:numPr>
          <w:ilvl w:val="0"/>
          <w:numId w:val="10"/>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 xml:space="preserve">Jan </w:t>
      </w:r>
      <w:proofErr w:type="spellStart"/>
      <w:r>
        <w:rPr>
          <w:rFonts w:ascii="Century Gothic" w:hAnsi="Century Gothic"/>
          <w:color w:val="262626" w:themeColor="text1" w:themeTint="D9"/>
          <w:sz w:val="21"/>
          <w:szCs w:val="21"/>
          <w:lang w:val="en-US"/>
        </w:rPr>
        <w:t>Matějka</w:t>
      </w:r>
      <w:proofErr w:type="spellEnd"/>
      <w:r>
        <w:rPr>
          <w:rFonts w:ascii="Century Gothic" w:hAnsi="Century Gothic"/>
          <w:color w:val="262626" w:themeColor="text1" w:themeTint="D9"/>
          <w:sz w:val="21"/>
          <w:szCs w:val="21"/>
          <w:lang w:val="en-US"/>
        </w:rPr>
        <w:t xml:space="preserve">, ECO trend Research Centre </w:t>
      </w:r>
      <w:proofErr w:type="spellStart"/>
      <w:r>
        <w:rPr>
          <w:rFonts w:ascii="Century Gothic" w:hAnsi="Century Gothic"/>
          <w:color w:val="262626" w:themeColor="text1" w:themeTint="D9"/>
          <w:sz w:val="21"/>
          <w:szCs w:val="21"/>
          <w:lang w:val="en-US"/>
        </w:rPr>
        <w:t>s.r.o.</w:t>
      </w:r>
      <w:proofErr w:type="spellEnd"/>
    </w:p>
    <w:p w14:paraId="06CF1EC7" w14:textId="26935DFD" w:rsidR="008945EC" w:rsidRDefault="008945EC" w:rsidP="008945EC">
      <w:pPr>
        <w:pStyle w:val="ListParagraph"/>
        <w:numPr>
          <w:ilvl w:val="0"/>
          <w:numId w:val="10"/>
        </w:numPr>
        <w:spacing w:line="240" w:lineRule="exact"/>
        <w:rPr>
          <w:rFonts w:ascii="Century Gothic" w:hAnsi="Century Gothic"/>
          <w:color w:val="262626" w:themeColor="text1" w:themeTint="D9"/>
          <w:sz w:val="21"/>
          <w:szCs w:val="21"/>
          <w:lang w:val="en-US"/>
        </w:rPr>
      </w:pPr>
      <w:proofErr w:type="spellStart"/>
      <w:r w:rsidRPr="008945EC">
        <w:rPr>
          <w:rFonts w:ascii="Century Gothic" w:hAnsi="Century Gothic"/>
          <w:color w:val="262626" w:themeColor="text1" w:themeTint="D9"/>
          <w:sz w:val="21"/>
          <w:szCs w:val="21"/>
          <w:lang w:val="en-US"/>
        </w:rPr>
        <w:t>Leoš</w:t>
      </w:r>
      <w:proofErr w:type="spellEnd"/>
      <w:r w:rsidRPr="008945EC">
        <w:rPr>
          <w:rFonts w:ascii="Century Gothic" w:hAnsi="Century Gothic"/>
          <w:color w:val="262626" w:themeColor="text1" w:themeTint="D9"/>
          <w:sz w:val="21"/>
          <w:szCs w:val="21"/>
          <w:lang w:val="en-US"/>
        </w:rPr>
        <w:t xml:space="preserve"> </w:t>
      </w:r>
      <w:proofErr w:type="spellStart"/>
      <w:r w:rsidRPr="008945EC">
        <w:rPr>
          <w:rFonts w:ascii="Century Gothic" w:hAnsi="Century Gothic"/>
          <w:color w:val="262626" w:themeColor="text1" w:themeTint="D9"/>
          <w:sz w:val="21"/>
          <w:szCs w:val="21"/>
          <w:lang w:val="en-US"/>
        </w:rPr>
        <w:t>Gál</w:t>
      </w:r>
      <w:proofErr w:type="spellEnd"/>
      <w:r w:rsidRPr="008945EC">
        <w:rPr>
          <w:rFonts w:ascii="Century Gothic" w:hAnsi="Century Gothic"/>
          <w:color w:val="262626" w:themeColor="text1" w:themeTint="D9"/>
          <w:sz w:val="21"/>
          <w:szCs w:val="21"/>
          <w:lang w:val="en-US"/>
        </w:rPr>
        <w:t>, Czech national technology platform for biofuels</w:t>
      </w:r>
    </w:p>
    <w:p w14:paraId="3AAE3524" w14:textId="52312878" w:rsidR="000057EF" w:rsidRDefault="000057EF" w:rsidP="000057EF">
      <w:pPr>
        <w:spacing w:line="240" w:lineRule="exact"/>
        <w:rPr>
          <w:rFonts w:ascii="Century Gothic" w:hAnsi="Century Gothic"/>
          <w:color w:val="262626" w:themeColor="text1" w:themeTint="D9"/>
          <w:sz w:val="21"/>
          <w:szCs w:val="21"/>
          <w:lang w:val="en-US"/>
        </w:rPr>
      </w:pPr>
      <w:r>
        <w:rPr>
          <w:rFonts w:ascii="Century Gothic" w:hAnsi="Century Gothic"/>
          <w:noProof/>
          <w:color w:val="000000" w:themeColor="text1"/>
          <w:lang w:val="en-GB"/>
        </w:rPr>
        <w:drawing>
          <wp:anchor distT="0" distB="0" distL="114300" distR="114300" simplePos="0" relativeHeight="251664896" behindDoc="1" locked="0" layoutInCell="1" allowOverlap="1" wp14:anchorId="1BCE3951" wp14:editId="486CC5C2">
            <wp:simplePos x="0" y="0"/>
            <wp:positionH relativeFrom="column">
              <wp:posOffset>487303</wp:posOffset>
            </wp:positionH>
            <wp:positionV relativeFrom="paragraph">
              <wp:posOffset>42158</wp:posOffset>
            </wp:positionV>
            <wp:extent cx="4548753" cy="3388258"/>
            <wp:effectExtent l="0" t="0" r="0" b="317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mek obrazovky 2018-07-10 v 14.07.17.png"/>
                    <pic:cNvPicPr/>
                  </pic:nvPicPr>
                  <pic:blipFill>
                    <a:blip r:embed="rId9">
                      <a:extLst>
                        <a:ext uri="{28A0092B-C50C-407E-A947-70E740481C1C}">
                          <a14:useLocalDpi xmlns:a14="http://schemas.microsoft.com/office/drawing/2010/main" val="0"/>
                        </a:ext>
                      </a:extLst>
                    </a:blip>
                    <a:stretch>
                      <a:fillRect/>
                    </a:stretch>
                  </pic:blipFill>
                  <pic:spPr>
                    <a:xfrm>
                      <a:off x="0" y="0"/>
                      <a:ext cx="4555138" cy="3393014"/>
                    </a:xfrm>
                    <a:prstGeom prst="rect">
                      <a:avLst/>
                    </a:prstGeom>
                  </pic:spPr>
                </pic:pic>
              </a:graphicData>
            </a:graphic>
            <wp14:sizeRelH relativeFrom="margin">
              <wp14:pctWidth>0</wp14:pctWidth>
            </wp14:sizeRelH>
            <wp14:sizeRelV relativeFrom="margin">
              <wp14:pctHeight>0</wp14:pctHeight>
            </wp14:sizeRelV>
          </wp:anchor>
        </w:drawing>
      </w:r>
    </w:p>
    <w:p w14:paraId="43F1DD05" w14:textId="5998B3A8" w:rsidR="000057EF" w:rsidRDefault="000057EF" w:rsidP="000057EF">
      <w:pPr>
        <w:spacing w:line="240" w:lineRule="exact"/>
        <w:rPr>
          <w:rFonts w:ascii="Century Gothic" w:hAnsi="Century Gothic"/>
          <w:color w:val="262626" w:themeColor="text1" w:themeTint="D9"/>
          <w:sz w:val="21"/>
          <w:szCs w:val="21"/>
          <w:lang w:val="en-US"/>
        </w:rPr>
      </w:pPr>
    </w:p>
    <w:p w14:paraId="422C3E10" w14:textId="3655C042" w:rsidR="000057EF" w:rsidRDefault="000057EF" w:rsidP="000057EF">
      <w:pPr>
        <w:spacing w:line="240" w:lineRule="exact"/>
        <w:rPr>
          <w:rFonts w:ascii="Century Gothic" w:hAnsi="Century Gothic"/>
          <w:color w:val="262626" w:themeColor="text1" w:themeTint="D9"/>
          <w:sz w:val="21"/>
          <w:szCs w:val="21"/>
          <w:lang w:val="en-US"/>
        </w:rPr>
      </w:pPr>
    </w:p>
    <w:p w14:paraId="12BD72A8" w14:textId="08E43FDF" w:rsidR="000057EF" w:rsidRDefault="000057EF" w:rsidP="000057EF">
      <w:pPr>
        <w:spacing w:line="240" w:lineRule="exact"/>
        <w:rPr>
          <w:rFonts w:ascii="Century Gothic" w:hAnsi="Century Gothic"/>
          <w:color w:val="262626" w:themeColor="text1" w:themeTint="D9"/>
          <w:sz w:val="21"/>
          <w:szCs w:val="21"/>
          <w:lang w:val="en-US"/>
        </w:rPr>
      </w:pPr>
    </w:p>
    <w:p w14:paraId="37730143" w14:textId="52044A78" w:rsidR="000057EF" w:rsidRDefault="000057EF" w:rsidP="000057EF">
      <w:pPr>
        <w:spacing w:line="240" w:lineRule="exact"/>
        <w:rPr>
          <w:rFonts w:ascii="Century Gothic" w:hAnsi="Century Gothic"/>
          <w:color w:val="262626" w:themeColor="text1" w:themeTint="D9"/>
          <w:sz w:val="21"/>
          <w:szCs w:val="21"/>
          <w:lang w:val="en-US"/>
        </w:rPr>
      </w:pPr>
    </w:p>
    <w:p w14:paraId="09A9C35A" w14:textId="50B7FA6F" w:rsidR="000057EF" w:rsidRDefault="000057EF" w:rsidP="000057EF">
      <w:pPr>
        <w:spacing w:line="240" w:lineRule="exact"/>
        <w:rPr>
          <w:rFonts w:ascii="Century Gothic" w:hAnsi="Century Gothic"/>
          <w:color w:val="262626" w:themeColor="text1" w:themeTint="D9"/>
          <w:sz w:val="21"/>
          <w:szCs w:val="21"/>
          <w:lang w:val="en-US"/>
        </w:rPr>
      </w:pPr>
    </w:p>
    <w:p w14:paraId="3D0F4AA4" w14:textId="0EAF5903" w:rsidR="000057EF" w:rsidRDefault="000057EF" w:rsidP="000057EF">
      <w:pPr>
        <w:spacing w:line="240" w:lineRule="exact"/>
        <w:rPr>
          <w:rFonts w:ascii="Century Gothic" w:hAnsi="Century Gothic"/>
          <w:color w:val="262626" w:themeColor="text1" w:themeTint="D9"/>
          <w:sz w:val="21"/>
          <w:szCs w:val="21"/>
          <w:lang w:val="en-US"/>
        </w:rPr>
      </w:pPr>
    </w:p>
    <w:p w14:paraId="77F67CFC" w14:textId="4625D8E4" w:rsidR="000057EF" w:rsidRDefault="000057EF" w:rsidP="000057EF">
      <w:pPr>
        <w:spacing w:line="240" w:lineRule="exact"/>
        <w:rPr>
          <w:rFonts w:ascii="Century Gothic" w:hAnsi="Century Gothic"/>
          <w:color w:val="262626" w:themeColor="text1" w:themeTint="D9"/>
          <w:sz w:val="21"/>
          <w:szCs w:val="21"/>
          <w:lang w:val="en-US"/>
        </w:rPr>
      </w:pPr>
    </w:p>
    <w:p w14:paraId="34FE7AB8" w14:textId="21B6C128" w:rsidR="000057EF" w:rsidRDefault="000057EF" w:rsidP="000057EF">
      <w:pPr>
        <w:spacing w:line="240" w:lineRule="exact"/>
        <w:rPr>
          <w:rFonts w:ascii="Century Gothic" w:hAnsi="Century Gothic"/>
          <w:color w:val="262626" w:themeColor="text1" w:themeTint="D9"/>
          <w:sz w:val="21"/>
          <w:szCs w:val="21"/>
          <w:lang w:val="en-US"/>
        </w:rPr>
      </w:pPr>
    </w:p>
    <w:p w14:paraId="7B1CECFA" w14:textId="1FBC1DAC" w:rsidR="000057EF" w:rsidRDefault="000057EF" w:rsidP="000057EF">
      <w:pPr>
        <w:spacing w:line="240" w:lineRule="exact"/>
        <w:rPr>
          <w:rFonts w:ascii="Century Gothic" w:hAnsi="Century Gothic"/>
          <w:color w:val="262626" w:themeColor="text1" w:themeTint="D9"/>
          <w:sz w:val="21"/>
          <w:szCs w:val="21"/>
          <w:lang w:val="en-US"/>
        </w:rPr>
      </w:pPr>
    </w:p>
    <w:p w14:paraId="0ECB03DD" w14:textId="1D5FE77D" w:rsidR="000057EF" w:rsidRDefault="000057EF" w:rsidP="000057EF">
      <w:pPr>
        <w:spacing w:line="240" w:lineRule="exact"/>
        <w:rPr>
          <w:rFonts w:ascii="Century Gothic" w:hAnsi="Century Gothic"/>
          <w:color w:val="262626" w:themeColor="text1" w:themeTint="D9"/>
          <w:sz w:val="21"/>
          <w:szCs w:val="21"/>
          <w:lang w:val="en-US"/>
        </w:rPr>
      </w:pPr>
    </w:p>
    <w:p w14:paraId="034074B7" w14:textId="20E76558" w:rsidR="000057EF" w:rsidRDefault="000057EF" w:rsidP="000057EF">
      <w:pPr>
        <w:spacing w:line="240" w:lineRule="exact"/>
        <w:rPr>
          <w:rFonts w:ascii="Century Gothic" w:hAnsi="Century Gothic"/>
          <w:color w:val="262626" w:themeColor="text1" w:themeTint="D9"/>
          <w:sz w:val="21"/>
          <w:szCs w:val="21"/>
          <w:lang w:val="en-US"/>
        </w:rPr>
      </w:pPr>
    </w:p>
    <w:p w14:paraId="6827A3F4" w14:textId="53C9B051" w:rsidR="000057EF" w:rsidRDefault="000057EF" w:rsidP="000057EF">
      <w:pPr>
        <w:spacing w:line="240" w:lineRule="exact"/>
        <w:rPr>
          <w:rFonts w:ascii="Century Gothic" w:hAnsi="Century Gothic"/>
          <w:color w:val="262626" w:themeColor="text1" w:themeTint="D9"/>
          <w:sz w:val="21"/>
          <w:szCs w:val="21"/>
          <w:lang w:val="en-US"/>
        </w:rPr>
      </w:pPr>
    </w:p>
    <w:p w14:paraId="7B7DE3BF" w14:textId="27970BCD" w:rsidR="000057EF" w:rsidRDefault="000057EF" w:rsidP="000057EF">
      <w:pPr>
        <w:spacing w:line="240" w:lineRule="exact"/>
        <w:rPr>
          <w:rFonts w:ascii="Century Gothic" w:hAnsi="Century Gothic"/>
          <w:color w:val="262626" w:themeColor="text1" w:themeTint="D9"/>
          <w:sz w:val="21"/>
          <w:szCs w:val="21"/>
          <w:lang w:val="en-US"/>
        </w:rPr>
      </w:pPr>
    </w:p>
    <w:p w14:paraId="68AC8339" w14:textId="77777777" w:rsidR="000057EF" w:rsidRDefault="000057EF" w:rsidP="000057EF">
      <w:pPr>
        <w:spacing w:line="240" w:lineRule="exact"/>
        <w:rPr>
          <w:rFonts w:ascii="Century Gothic" w:hAnsi="Century Gothic"/>
          <w:color w:val="262626" w:themeColor="text1" w:themeTint="D9"/>
          <w:sz w:val="21"/>
          <w:szCs w:val="21"/>
          <w:lang w:val="en-US"/>
        </w:rPr>
      </w:pPr>
    </w:p>
    <w:p w14:paraId="52BEA7CE" w14:textId="77777777" w:rsidR="003E0C06" w:rsidRDefault="003E0C06" w:rsidP="003E0C06">
      <w:pPr>
        <w:spacing w:before="120" w:after="120" w:line="240" w:lineRule="auto"/>
        <w:rPr>
          <w:rFonts w:ascii="Century Gothic" w:hAnsi="Century Gothic"/>
          <w:color w:val="000000" w:themeColor="text1"/>
          <w:lang w:val="en-GB"/>
        </w:rPr>
      </w:pPr>
      <w:r w:rsidRPr="003E0C06">
        <w:rPr>
          <w:rFonts w:ascii="Century Gothic" w:hAnsi="Century Gothic"/>
          <w:color w:val="000000" w:themeColor="text1"/>
          <w:lang w:val="en-GB"/>
        </w:rPr>
        <w:t xml:space="preserve">The main goal of this </w:t>
      </w:r>
      <w:r>
        <w:rPr>
          <w:rFonts w:ascii="Century Gothic" w:hAnsi="Century Gothic"/>
          <w:color w:val="000000" w:themeColor="text1"/>
          <w:lang w:val="en-GB"/>
        </w:rPr>
        <w:t>event</w:t>
      </w:r>
      <w:r w:rsidRPr="003E0C06">
        <w:rPr>
          <w:rFonts w:ascii="Century Gothic" w:hAnsi="Century Gothic"/>
          <w:color w:val="000000" w:themeColor="text1"/>
          <w:lang w:val="en-GB"/>
        </w:rPr>
        <w:t xml:space="preserve"> organized within and based on activities of currently forming stakeholders’ network CEESEN platform </w:t>
      </w:r>
      <w:r>
        <w:rPr>
          <w:rFonts w:ascii="Century Gothic" w:hAnsi="Century Gothic"/>
          <w:color w:val="000000" w:themeColor="text1"/>
          <w:lang w:val="en-GB"/>
        </w:rPr>
        <w:t>was</w:t>
      </w:r>
      <w:r w:rsidRPr="003E0C06">
        <w:rPr>
          <w:rFonts w:ascii="Century Gothic" w:hAnsi="Century Gothic"/>
          <w:color w:val="000000" w:themeColor="text1"/>
          <w:lang w:val="en-GB"/>
        </w:rPr>
        <w:t xml:space="preserve"> to discuss integrated initiative focused on energy transition and self-sufficiency. </w:t>
      </w:r>
      <w:r>
        <w:rPr>
          <w:rFonts w:ascii="Century Gothic" w:hAnsi="Century Gothic"/>
          <w:color w:val="000000" w:themeColor="text1"/>
          <w:lang w:val="en-GB"/>
        </w:rPr>
        <w:t>It’s a</w:t>
      </w:r>
      <w:r w:rsidRPr="003E0C06">
        <w:rPr>
          <w:rFonts w:ascii="Century Gothic" w:hAnsi="Century Gothic"/>
          <w:color w:val="000000" w:themeColor="text1"/>
          <w:lang w:val="en-GB"/>
        </w:rPr>
        <w:t xml:space="preserve"> complex, multisectoral </w:t>
      </w:r>
      <w:r w:rsidRPr="003E0C06">
        <w:rPr>
          <w:rFonts w:ascii="Century Gothic" w:hAnsi="Century Gothic"/>
          <w:color w:val="000000" w:themeColor="text1"/>
          <w:lang w:val="en-GB"/>
        </w:rPr>
        <w:lastRenderedPageBreak/>
        <w:t xml:space="preserve">intention focused on R&amp;D, innovations, pilot investments as well as infrastructure development. </w:t>
      </w:r>
    </w:p>
    <w:p w14:paraId="08E865D4" w14:textId="190CE190" w:rsidR="003E0C06" w:rsidRPr="003E0C06" w:rsidRDefault="003E0C06" w:rsidP="003E0C06">
      <w:pPr>
        <w:spacing w:before="120" w:after="120" w:line="240" w:lineRule="auto"/>
        <w:rPr>
          <w:rFonts w:ascii="Century Gothic" w:hAnsi="Century Gothic"/>
          <w:color w:val="000000" w:themeColor="text1"/>
          <w:lang w:val="en-GB"/>
        </w:rPr>
      </w:pPr>
      <w:proofErr w:type="gramStart"/>
      <w:r w:rsidRPr="003E0C06">
        <w:rPr>
          <w:rFonts w:ascii="Century Gothic" w:hAnsi="Century Gothic"/>
          <w:color w:val="000000" w:themeColor="text1"/>
          <w:lang w:val="en-GB"/>
        </w:rPr>
        <w:t>With regard to</w:t>
      </w:r>
      <w:proofErr w:type="gramEnd"/>
      <w:r w:rsidRPr="003E0C06">
        <w:rPr>
          <w:rFonts w:ascii="Century Gothic" w:hAnsi="Century Gothic"/>
          <w:color w:val="000000" w:themeColor="text1"/>
          <w:lang w:val="en-GB"/>
        </w:rPr>
        <w:t xml:space="preserve"> </w:t>
      </w:r>
      <w:proofErr w:type="spellStart"/>
      <w:r w:rsidRPr="003E0C06">
        <w:rPr>
          <w:rFonts w:ascii="Century Gothic" w:hAnsi="Century Gothic"/>
          <w:color w:val="000000" w:themeColor="text1"/>
          <w:lang w:val="en-GB"/>
        </w:rPr>
        <w:t>intersector</w:t>
      </w:r>
      <w:proofErr w:type="spellEnd"/>
      <w:r w:rsidRPr="003E0C06">
        <w:rPr>
          <w:rFonts w:ascii="Century Gothic" w:hAnsi="Century Gothic"/>
          <w:color w:val="000000" w:themeColor="text1"/>
          <w:lang w:val="en-GB"/>
        </w:rPr>
        <w:t xml:space="preserve"> character of this initiative all related Ministries </w:t>
      </w:r>
      <w:r>
        <w:rPr>
          <w:rFonts w:ascii="Century Gothic" w:hAnsi="Century Gothic"/>
          <w:color w:val="000000" w:themeColor="text1"/>
          <w:lang w:val="en-GB"/>
        </w:rPr>
        <w:t>were</w:t>
      </w:r>
      <w:r w:rsidRPr="003E0C06">
        <w:rPr>
          <w:rFonts w:ascii="Century Gothic" w:hAnsi="Century Gothic"/>
          <w:color w:val="000000" w:themeColor="text1"/>
          <w:lang w:val="en-GB"/>
        </w:rPr>
        <w:t xml:space="preserve"> invited (Ministry of Trade and Business, Ministry of Spatial Development, Ministry of Environment and Ministry of Agriculture).</w:t>
      </w:r>
    </w:p>
    <w:p w14:paraId="56973BFF" w14:textId="77777777" w:rsidR="003E0C06" w:rsidRPr="003E0C06" w:rsidRDefault="003E0C06" w:rsidP="003E0C06">
      <w:pPr>
        <w:spacing w:before="120" w:after="120" w:line="240" w:lineRule="auto"/>
        <w:rPr>
          <w:rFonts w:ascii="Century Gothic" w:hAnsi="Century Gothic"/>
          <w:color w:val="000000" w:themeColor="text1"/>
          <w:lang w:val="en-GB"/>
        </w:rPr>
      </w:pPr>
      <w:r w:rsidRPr="003E0C06">
        <w:rPr>
          <w:rFonts w:ascii="Century Gothic" w:hAnsi="Century Gothic"/>
          <w:color w:val="000000" w:themeColor="text1"/>
          <w:lang w:val="en-GB"/>
        </w:rPr>
        <w:t xml:space="preserve">From the energy point of view the focusing point is to foster the regional energy self-sufficiency, job creation and development of regional business. Environmental aspect is dealing with increasing water retention in landscape by improving forestry management and provision of local biomass for local heating systems. From the agricultural point of view application of procedures </w:t>
      </w:r>
      <w:proofErr w:type="gramStart"/>
      <w:r w:rsidRPr="003E0C06">
        <w:rPr>
          <w:rFonts w:ascii="Century Gothic" w:hAnsi="Century Gothic"/>
          <w:color w:val="000000" w:themeColor="text1"/>
          <w:lang w:val="en-GB"/>
        </w:rPr>
        <w:t>in order to</w:t>
      </w:r>
      <w:proofErr w:type="gramEnd"/>
      <w:r w:rsidRPr="003E0C06">
        <w:rPr>
          <w:rFonts w:ascii="Century Gothic" w:hAnsi="Century Gothic"/>
          <w:color w:val="000000" w:themeColor="text1"/>
          <w:lang w:val="en-GB"/>
        </w:rPr>
        <w:t xml:space="preserve"> provide sustainable biomass resources. Spatial development part of the project is based on regional </w:t>
      </w:r>
      <w:proofErr w:type="gramStart"/>
      <w:r w:rsidRPr="003E0C06">
        <w:rPr>
          <w:rFonts w:ascii="Century Gothic" w:hAnsi="Century Gothic"/>
          <w:color w:val="000000" w:themeColor="text1"/>
          <w:lang w:val="en-GB"/>
        </w:rPr>
        <w:t>actors</w:t>
      </w:r>
      <w:proofErr w:type="gramEnd"/>
      <w:r w:rsidRPr="003E0C06">
        <w:rPr>
          <w:rFonts w:ascii="Century Gothic" w:hAnsi="Century Gothic"/>
          <w:color w:val="000000" w:themeColor="text1"/>
          <w:lang w:val="en-GB"/>
        </w:rPr>
        <w:t xml:space="preserve"> synergies through different types of collaborative models.</w:t>
      </w:r>
    </w:p>
    <w:p w14:paraId="3529F077" w14:textId="02E59881" w:rsidR="003E0C06" w:rsidRDefault="003E0C06" w:rsidP="003E0C06">
      <w:pPr>
        <w:spacing w:before="120" w:after="120" w:line="240" w:lineRule="auto"/>
        <w:rPr>
          <w:rFonts w:ascii="Century Gothic" w:hAnsi="Century Gothic"/>
          <w:color w:val="000000" w:themeColor="text1"/>
          <w:lang w:val="en-GB"/>
        </w:rPr>
      </w:pPr>
      <w:proofErr w:type="gramStart"/>
      <w:r w:rsidRPr="003E0C06">
        <w:rPr>
          <w:rFonts w:ascii="Century Gothic" w:hAnsi="Century Gothic"/>
          <w:color w:val="000000" w:themeColor="text1"/>
          <w:lang w:val="en-GB"/>
        </w:rPr>
        <w:t>Main principals of this intention,</w:t>
      </w:r>
      <w:proofErr w:type="gramEnd"/>
      <w:r w:rsidRPr="003E0C06">
        <w:rPr>
          <w:rFonts w:ascii="Century Gothic" w:hAnsi="Century Gothic"/>
          <w:color w:val="000000" w:themeColor="text1"/>
          <w:lang w:val="en-GB"/>
        </w:rPr>
        <w:t xml:space="preserve"> needs of public authorities, ways of implementations and financing will be matter of </w:t>
      </w:r>
      <w:proofErr w:type="spellStart"/>
      <w:r w:rsidRPr="003E0C06">
        <w:rPr>
          <w:rFonts w:ascii="Century Gothic" w:hAnsi="Century Gothic"/>
          <w:color w:val="000000" w:themeColor="text1"/>
          <w:lang w:val="en-GB"/>
        </w:rPr>
        <w:t>discusson</w:t>
      </w:r>
      <w:proofErr w:type="spellEnd"/>
      <w:r w:rsidRPr="003E0C06">
        <w:rPr>
          <w:rFonts w:ascii="Century Gothic" w:hAnsi="Century Gothic"/>
          <w:color w:val="000000" w:themeColor="text1"/>
          <w:lang w:val="en-GB"/>
        </w:rPr>
        <w:t>.</w:t>
      </w:r>
    </w:p>
    <w:p w14:paraId="59D67615" w14:textId="1A98FD17" w:rsidR="000057EF" w:rsidRDefault="000057EF" w:rsidP="003E0C06">
      <w:pPr>
        <w:spacing w:before="120" w:after="120" w:line="240" w:lineRule="auto"/>
        <w:rPr>
          <w:rFonts w:ascii="Century Gothic" w:hAnsi="Century Gothic"/>
          <w:color w:val="000000" w:themeColor="text1"/>
          <w:lang w:val="en-GB"/>
        </w:rPr>
      </w:pPr>
      <w:r>
        <w:rPr>
          <w:rFonts w:ascii="Century Gothic" w:hAnsi="Century Gothic"/>
          <w:color w:val="000000" w:themeColor="text1"/>
          <w:lang w:val="en-GB"/>
        </w:rPr>
        <w:t>After i</w:t>
      </w:r>
      <w:r w:rsidR="005E01B2">
        <w:rPr>
          <w:rFonts w:ascii="Century Gothic" w:hAnsi="Century Gothic"/>
          <w:color w:val="000000" w:themeColor="text1"/>
          <w:lang w:val="en-GB"/>
        </w:rPr>
        <w:t>ntroduction of PANEL / CEESEN mission and activities</w:t>
      </w:r>
      <w:r>
        <w:rPr>
          <w:rFonts w:ascii="Century Gothic" w:hAnsi="Century Gothic"/>
          <w:color w:val="000000" w:themeColor="text1"/>
          <w:lang w:val="en-GB"/>
        </w:rPr>
        <w:t xml:space="preserve"> individual topics for each resort were presented and the potential overall integrated approach to all of them was discussed. </w:t>
      </w:r>
    </w:p>
    <w:p w14:paraId="0243B704" w14:textId="1B8509D2" w:rsidR="000057EF" w:rsidRPr="000057EF" w:rsidRDefault="000057EF" w:rsidP="000057EF">
      <w:pPr>
        <w:spacing w:after="0" w:line="240" w:lineRule="auto"/>
        <w:rPr>
          <w:rFonts w:ascii="Century Gothic" w:hAnsi="Century Gothic"/>
          <w:color w:val="000000" w:themeColor="text1"/>
          <w:lang w:val="en-GB"/>
        </w:rPr>
      </w:pPr>
      <w:r w:rsidRPr="000057EF">
        <w:rPr>
          <w:rFonts w:ascii="Century Gothic" w:hAnsi="Century Gothic"/>
          <w:color w:val="000000" w:themeColor="text1"/>
          <w:lang w:val="en-GB"/>
        </w:rPr>
        <w:t>1.</w:t>
      </w:r>
      <w:r w:rsidRPr="000057EF">
        <w:rPr>
          <w:rFonts w:ascii="Century Gothic" w:hAnsi="Century Gothic"/>
          <w:color w:val="000000" w:themeColor="text1"/>
          <w:lang w:val="en-GB"/>
        </w:rPr>
        <w:tab/>
        <w:t>Identification of regional priorities for biomass and its local use</w:t>
      </w:r>
    </w:p>
    <w:p w14:paraId="7AD0C6BA" w14:textId="77777777" w:rsidR="000057EF" w:rsidRPr="000057EF" w:rsidRDefault="000057EF" w:rsidP="000057EF">
      <w:pPr>
        <w:spacing w:after="0" w:line="240" w:lineRule="auto"/>
        <w:rPr>
          <w:rFonts w:ascii="Century Gothic" w:hAnsi="Century Gothic"/>
          <w:color w:val="000000" w:themeColor="text1"/>
          <w:lang w:val="en-GB"/>
        </w:rPr>
      </w:pPr>
      <w:r w:rsidRPr="000057EF">
        <w:rPr>
          <w:rFonts w:ascii="Century Gothic" w:hAnsi="Century Gothic"/>
          <w:color w:val="000000" w:themeColor="text1"/>
          <w:lang w:val="en-GB"/>
        </w:rPr>
        <w:t>2.</w:t>
      </w:r>
      <w:r w:rsidRPr="000057EF">
        <w:rPr>
          <w:rFonts w:ascii="Century Gothic" w:hAnsi="Century Gothic"/>
          <w:color w:val="000000" w:themeColor="text1"/>
          <w:lang w:val="en-GB"/>
        </w:rPr>
        <w:tab/>
        <w:t>Potential and possibilities of forestry soil fund</w:t>
      </w:r>
    </w:p>
    <w:p w14:paraId="3664C935" w14:textId="77777777" w:rsidR="000057EF" w:rsidRPr="000057EF" w:rsidRDefault="000057EF" w:rsidP="000057EF">
      <w:pPr>
        <w:spacing w:after="0" w:line="240" w:lineRule="auto"/>
        <w:rPr>
          <w:rFonts w:ascii="Century Gothic" w:hAnsi="Century Gothic"/>
          <w:color w:val="000000" w:themeColor="text1"/>
          <w:lang w:val="en-GB"/>
        </w:rPr>
      </w:pPr>
      <w:r w:rsidRPr="000057EF">
        <w:rPr>
          <w:rFonts w:ascii="Century Gothic" w:hAnsi="Century Gothic"/>
          <w:color w:val="000000" w:themeColor="text1"/>
          <w:lang w:val="en-GB"/>
        </w:rPr>
        <w:t>3.</w:t>
      </w:r>
      <w:r w:rsidRPr="000057EF">
        <w:rPr>
          <w:rFonts w:ascii="Century Gothic" w:hAnsi="Century Gothic"/>
          <w:color w:val="000000" w:themeColor="text1"/>
          <w:lang w:val="en-GB"/>
        </w:rPr>
        <w:tab/>
        <w:t xml:space="preserve">Potential and </w:t>
      </w:r>
      <w:proofErr w:type="spellStart"/>
      <w:r w:rsidRPr="000057EF">
        <w:rPr>
          <w:rFonts w:ascii="Century Gothic" w:hAnsi="Century Gothic"/>
          <w:color w:val="000000" w:themeColor="text1"/>
          <w:lang w:val="en-GB"/>
        </w:rPr>
        <w:t>possibilites</w:t>
      </w:r>
      <w:proofErr w:type="spellEnd"/>
      <w:r w:rsidRPr="000057EF">
        <w:rPr>
          <w:rFonts w:ascii="Century Gothic" w:hAnsi="Century Gothic"/>
          <w:color w:val="000000" w:themeColor="text1"/>
          <w:lang w:val="en-GB"/>
        </w:rPr>
        <w:t xml:space="preserve"> of agricultural soil fund</w:t>
      </w:r>
    </w:p>
    <w:p w14:paraId="5387B591" w14:textId="4D53D315" w:rsidR="000057EF" w:rsidRPr="000057EF" w:rsidRDefault="000057EF" w:rsidP="000057EF">
      <w:pPr>
        <w:spacing w:after="0" w:line="240" w:lineRule="auto"/>
        <w:rPr>
          <w:rFonts w:ascii="Century Gothic" w:hAnsi="Century Gothic"/>
          <w:color w:val="000000" w:themeColor="text1"/>
          <w:lang w:val="en-GB"/>
        </w:rPr>
      </w:pPr>
      <w:r w:rsidRPr="000057EF">
        <w:rPr>
          <w:rFonts w:ascii="Century Gothic" w:hAnsi="Century Gothic"/>
          <w:color w:val="000000" w:themeColor="text1"/>
          <w:lang w:val="en-GB"/>
        </w:rPr>
        <w:t>4.</w:t>
      </w:r>
      <w:r w:rsidRPr="000057EF">
        <w:rPr>
          <w:rFonts w:ascii="Century Gothic" w:hAnsi="Century Gothic"/>
          <w:color w:val="000000" w:themeColor="text1"/>
          <w:lang w:val="en-GB"/>
        </w:rPr>
        <w:tab/>
        <w:t>Regional management and business active region</w:t>
      </w:r>
    </w:p>
    <w:p w14:paraId="29B8F98B" w14:textId="184D682D" w:rsidR="008945EC" w:rsidRDefault="000057EF" w:rsidP="000057EF">
      <w:pPr>
        <w:spacing w:after="0" w:line="240" w:lineRule="auto"/>
        <w:rPr>
          <w:rFonts w:ascii="Century Gothic" w:hAnsi="Century Gothic"/>
          <w:color w:val="000000" w:themeColor="text1"/>
          <w:lang w:val="en-GB"/>
        </w:rPr>
      </w:pPr>
      <w:r w:rsidRPr="000057EF">
        <w:rPr>
          <w:rFonts w:ascii="Century Gothic" w:hAnsi="Century Gothic"/>
          <w:color w:val="000000" w:themeColor="text1"/>
          <w:lang w:val="en-GB"/>
        </w:rPr>
        <w:t>5.</w:t>
      </w:r>
      <w:r w:rsidRPr="000057EF">
        <w:rPr>
          <w:rFonts w:ascii="Century Gothic" w:hAnsi="Century Gothic"/>
          <w:color w:val="000000" w:themeColor="text1"/>
          <w:lang w:val="en-GB"/>
        </w:rPr>
        <w:tab/>
        <w:t>Benefits and engagement of local population (regional gasification)</w:t>
      </w:r>
    </w:p>
    <w:p w14:paraId="0F402BA9" w14:textId="24B1FE4E" w:rsidR="008945EC" w:rsidRDefault="008945EC" w:rsidP="002D242D">
      <w:pPr>
        <w:spacing w:after="0" w:line="240" w:lineRule="auto"/>
        <w:rPr>
          <w:rFonts w:ascii="Century Gothic" w:hAnsi="Century Gothic"/>
          <w:color w:val="000000" w:themeColor="text1"/>
          <w:lang w:val="en-GB"/>
        </w:rPr>
      </w:pPr>
    </w:p>
    <w:p w14:paraId="3580E117" w14:textId="57E4B1CC" w:rsidR="000057EF" w:rsidRDefault="000057EF" w:rsidP="000057EF">
      <w:p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Feedback from each resort:</w:t>
      </w:r>
    </w:p>
    <w:p w14:paraId="2C47F20B" w14:textId="77777777" w:rsidR="000057EF" w:rsidRDefault="000057EF" w:rsidP="000057EF">
      <w:p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MMR</w:t>
      </w:r>
    </w:p>
    <w:p w14:paraId="5F1D5CCC" w14:textId="1C2F854E" w:rsidR="000057EF" w:rsidRDefault="000057EF" w:rsidP="000057EF">
      <w:pPr>
        <w:pStyle w:val="ListParagraph"/>
        <w:numPr>
          <w:ilvl w:val="0"/>
          <w:numId w:val="11"/>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marginal topic, however the contribution to the regional development (rural areas) should be highlighted</w:t>
      </w:r>
    </w:p>
    <w:p w14:paraId="047DDEEC" w14:textId="79AA7624" w:rsidR="000057EF" w:rsidRDefault="000057EF" w:rsidP="000057EF">
      <w:pPr>
        <w:pStyle w:val="ListParagraph"/>
        <w:numPr>
          <w:ilvl w:val="0"/>
          <w:numId w:val="11"/>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how regional identity could be developed (engagement, use of forest, well-being aspect, social impacts, etc.)</w:t>
      </w:r>
    </w:p>
    <w:p w14:paraId="6BDDAAEB" w14:textId="284FD038" w:rsidR="000057EF" w:rsidRDefault="000057EF" w:rsidP="000057EF">
      <w:pPr>
        <w:pStyle w:val="ListParagraph"/>
        <w:numPr>
          <w:ilvl w:val="0"/>
          <w:numId w:val="11"/>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not compliable with integrational approach according to EC regulations</w:t>
      </w:r>
    </w:p>
    <w:p w14:paraId="31F2F980" w14:textId="301DA147" w:rsidR="000057EF" w:rsidRDefault="000057EF" w:rsidP="000057EF">
      <w:pPr>
        <w:pStyle w:val="ListParagraph"/>
        <w:numPr>
          <w:ilvl w:val="0"/>
          <w:numId w:val="11"/>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impact study needed first</w:t>
      </w:r>
    </w:p>
    <w:p w14:paraId="515A6E5A" w14:textId="1BC768ED" w:rsidR="000057EF" w:rsidRDefault="000057EF" w:rsidP="000057EF">
      <w:p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MŽP</w:t>
      </w:r>
    </w:p>
    <w:p w14:paraId="15485E25" w14:textId="77777777" w:rsidR="000057EF" w:rsidRDefault="000057EF" w:rsidP="000057EF">
      <w:pPr>
        <w:pStyle w:val="ListParagraph"/>
        <w:numPr>
          <w:ilvl w:val="0"/>
          <w:numId w:val="11"/>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interested in local potential of biomass (local heat plants)</w:t>
      </w:r>
    </w:p>
    <w:p w14:paraId="1450770E" w14:textId="534A56CB" w:rsidR="000057EF" w:rsidRDefault="000057EF" w:rsidP="000057EF">
      <w:pPr>
        <w:pStyle w:val="ListParagraph"/>
        <w:numPr>
          <w:ilvl w:val="0"/>
          <w:numId w:val="11"/>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efficiency of gasification systems vs other technology?</w:t>
      </w:r>
    </w:p>
    <w:p w14:paraId="6DF3FDBE" w14:textId="77777777" w:rsidR="000057EF" w:rsidRDefault="000057EF" w:rsidP="000057EF">
      <w:pPr>
        <w:pStyle w:val="ListParagraph"/>
        <w:numPr>
          <w:ilvl w:val="0"/>
          <w:numId w:val="11"/>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eco-friendly forestry including biomass utilization</w:t>
      </w:r>
    </w:p>
    <w:p w14:paraId="445A61ED" w14:textId="545D4127" w:rsidR="000057EF" w:rsidRDefault="000057EF" w:rsidP="000057EF">
      <w:pPr>
        <w:pStyle w:val="ListParagraph"/>
        <w:numPr>
          <w:ilvl w:val="0"/>
          <w:numId w:val="11"/>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 xml:space="preserve">possible funding from Theta (national research </w:t>
      </w:r>
      <w:proofErr w:type="spellStart"/>
      <w:r>
        <w:rPr>
          <w:rFonts w:ascii="Century Gothic" w:hAnsi="Century Gothic"/>
          <w:color w:val="262626" w:themeColor="text1" w:themeTint="D9"/>
          <w:sz w:val="21"/>
          <w:szCs w:val="21"/>
          <w:lang w:val="en-US"/>
        </w:rPr>
        <w:t>programme</w:t>
      </w:r>
      <w:proofErr w:type="spellEnd"/>
      <w:r>
        <w:rPr>
          <w:rFonts w:ascii="Century Gothic" w:hAnsi="Century Gothic"/>
          <w:color w:val="262626" w:themeColor="text1" w:themeTint="D9"/>
          <w:sz w:val="21"/>
          <w:szCs w:val="21"/>
          <w:lang w:val="en-US"/>
        </w:rPr>
        <w:t>), application guarantee could be municipality or association, MPO as well if needed</w:t>
      </w:r>
    </w:p>
    <w:p w14:paraId="5A6B9D55" w14:textId="77777777" w:rsidR="000057EF" w:rsidRDefault="000057EF" w:rsidP="000057EF">
      <w:p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MPO</w:t>
      </w:r>
    </w:p>
    <w:p w14:paraId="6D7FB6B8" w14:textId="2437A17B" w:rsidR="000057EF" w:rsidRDefault="000057EF" w:rsidP="000057EF">
      <w:pPr>
        <w:pStyle w:val="ListParagraph"/>
        <w:numPr>
          <w:ilvl w:val="0"/>
          <w:numId w:val="11"/>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MPO is more focused on national level rather than regional however interested in outputs</w:t>
      </w:r>
    </w:p>
    <w:p w14:paraId="57919FD0" w14:textId="77777777" w:rsidR="000057EF" w:rsidRDefault="000057EF" w:rsidP="000057EF">
      <w:pPr>
        <w:pStyle w:val="ListParagraph"/>
        <w:numPr>
          <w:ilvl w:val="0"/>
          <w:numId w:val="11"/>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it’s required to fit into other frameworks (NREAP)</w:t>
      </w:r>
    </w:p>
    <w:p w14:paraId="08ACC8DB" w14:textId="77777777" w:rsidR="000057EF" w:rsidRDefault="000057EF" w:rsidP="000057EF">
      <w:pPr>
        <w:pStyle w:val="ListParagraph"/>
        <w:numPr>
          <w:ilvl w:val="0"/>
          <w:numId w:val="11"/>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quantification of biomass or potential of gasification</w:t>
      </w:r>
    </w:p>
    <w:p w14:paraId="538F3121" w14:textId="77777777" w:rsidR="000057EF" w:rsidRDefault="000057EF" w:rsidP="000057EF">
      <w:pPr>
        <w:pStyle w:val="ListParagraph"/>
        <w:numPr>
          <w:ilvl w:val="0"/>
          <w:numId w:val="11"/>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pattern system, multiplication</w:t>
      </w:r>
    </w:p>
    <w:p w14:paraId="1B17932B" w14:textId="0FA850F1" w:rsidR="000057EF" w:rsidRPr="000057EF" w:rsidRDefault="000057EF" w:rsidP="000057EF">
      <w:pPr>
        <w:pStyle w:val="ListParagraph"/>
        <w:numPr>
          <w:ilvl w:val="0"/>
          <w:numId w:val="11"/>
        </w:numPr>
        <w:spacing w:line="240" w:lineRule="exact"/>
        <w:rPr>
          <w:rFonts w:ascii="Century Gothic" w:hAnsi="Century Gothic"/>
          <w:color w:val="262626" w:themeColor="text1" w:themeTint="D9"/>
          <w:sz w:val="21"/>
          <w:szCs w:val="21"/>
          <w:lang w:val="en-US"/>
        </w:rPr>
      </w:pPr>
      <w:r w:rsidRPr="000057EF">
        <w:rPr>
          <w:rFonts w:ascii="Century Gothic" w:hAnsi="Century Gothic"/>
          <w:color w:val="262626" w:themeColor="text1" w:themeTint="D9"/>
          <w:sz w:val="21"/>
          <w:szCs w:val="21"/>
          <w:lang w:val="en-US"/>
        </w:rPr>
        <w:t>pilot solution is interesting for MPO</w:t>
      </w:r>
    </w:p>
    <w:p w14:paraId="21C8F58D" w14:textId="548E740F" w:rsidR="000057EF" w:rsidRDefault="000057EF" w:rsidP="002D242D">
      <w:pPr>
        <w:spacing w:after="0" w:line="240" w:lineRule="auto"/>
        <w:rPr>
          <w:rFonts w:ascii="Century Gothic" w:hAnsi="Century Gothic"/>
          <w:color w:val="000000" w:themeColor="text1"/>
          <w:lang w:val="en-GB"/>
        </w:rPr>
      </w:pPr>
    </w:p>
    <w:p w14:paraId="3504DE15" w14:textId="19E8FE62" w:rsidR="002D242D" w:rsidRPr="002D242D" w:rsidRDefault="003E0C06" w:rsidP="002D242D">
      <w:pPr>
        <w:spacing w:after="0" w:line="240" w:lineRule="auto"/>
        <w:rPr>
          <w:rFonts w:ascii="Century Gothic" w:hAnsi="Century Gothic"/>
          <w:b/>
          <w:i/>
          <w:color w:val="000000" w:themeColor="text1"/>
          <w:lang w:val="en-GB"/>
        </w:rPr>
      </w:pPr>
      <w:r>
        <w:rPr>
          <w:rFonts w:ascii="Century Gothic" w:hAnsi="Century Gothic"/>
          <w:b/>
          <w:i/>
          <w:color w:val="000000" w:themeColor="text1"/>
          <w:lang w:val="en-GB"/>
        </w:rPr>
        <w:lastRenderedPageBreak/>
        <w:t xml:space="preserve">Event 2 </w:t>
      </w:r>
      <w:r w:rsidR="00234856">
        <w:rPr>
          <w:rFonts w:ascii="Century Gothic" w:hAnsi="Century Gothic"/>
          <w:b/>
          <w:i/>
          <w:color w:val="000000" w:themeColor="text1"/>
          <w:lang w:val="en-GB"/>
        </w:rPr>
        <w:t>–</w:t>
      </w:r>
      <w:r>
        <w:rPr>
          <w:rFonts w:ascii="Century Gothic" w:hAnsi="Century Gothic"/>
          <w:b/>
          <w:i/>
          <w:color w:val="000000" w:themeColor="text1"/>
          <w:lang w:val="en-GB"/>
        </w:rPr>
        <w:t xml:space="preserve"> </w:t>
      </w:r>
      <w:r w:rsidR="00234856">
        <w:rPr>
          <w:rFonts w:ascii="Century Gothic" w:hAnsi="Century Gothic"/>
          <w:b/>
          <w:i/>
          <w:color w:val="000000" w:themeColor="text1"/>
          <w:lang w:val="en-GB"/>
        </w:rPr>
        <w:t xml:space="preserve">2020 </w:t>
      </w:r>
      <w:r w:rsidRPr="003E0C06">
        <w:rPr>
          <w:rFonts w:ascii="Century Gothic" w:hAnsi="Century Gothic"/>
          <w:b/>
          <w:i/>
          <w:color w:val="000000" w:themeColor="text1"/>
          <w:lang w:val="en-GB"/>
        </w:rPr>
        <w:t xml:space="preserve">Funding </w:t>
      </w:r>
      <w:proofErr w:type="spellStart"/>
      <w:r w:rsidRPr="003E0C06">
        <w:rPr>
          <w:rFonts w:ascii="Century Gothic" w:hAnsi="Century Gothic"/>
          <w:b/>
          <w:i/>
          <w:color w:val="000000" w:themeColor="text1"/>
          <w:lang w:val="en-GB"/>
        </w:rPr>
        <w:t>oportunities</w:t>
      </w:r>
      <w:proofErr w:type="spellEnd"/>
      <w:r w:rsidR="006A38DF">
        <w:rPr>
          <w:rFonts w:ascii="Century Gothic" w:hAnsi="Century Gothic"/>
          <w:b/>
          <w:i/>
          <w:color w:val="000000" w:themeColor="text1"/>
          <w:lang w:val="en-GB"/>
        </w:rPr>
        <w:t xml:space="preserve"> and excellence and impact of </w:t>
      </w:r>
      <w:proofErr w:type="spellStart"/>
      <w:r w:rsidR="006A38DF">
        <w:rPr>
          <w:rFonts w:ascii="Century Gothic" w:hAnsi="Century Gothic"/>
          <w:b/>
          <w:i/>
          <w:color w:val="000000" w:themeColor="text1"/>
          <w:lang w:val="en-GB"/>
        </w:rPr>
        <w:t>succesful</w:t>
      </w:r>
      <w:proofErr w:type="spellEnd"/>
      <w:r w:rsidR="006A38DF">
        <w:rPr>
          <w:rFonts w:ascii="Century Gothic" w:hAnsi="Century Gothic"/>
          <w:b/>
          <w:i/>
          <w:color w:val="000000" w:themeColor="text1"/>
          <w:lang w:val="en-GB"/>
        </w:rPr>
        <w:t xml:space="preserve"> projects</w:t>
      </w:r>
    </w:p>
    <w:p w14:paraId="16C8A95E" w14:textId="64A8AB4E" w:rsidR="002D242D" w:rsidRDefault="002D242D" w:rsidP="002D242D">
      <w:pPr>
        <w:spacing w:after="0" w:line="240" w:lineRule="auto"/>
        <w:rPr>
          <w:rFonts w:ascii="Century Gothic" w:hAnsi="Century Gothic"/>
          <w:color w:val="000000" w:themeColor="text1"/>
          <w:lang w:val="en-GB"/>
        </w:rPr>
      </w:pPr>
    </w:p>
    <w:p w14:paraId="2B16378B" w14:textId="7BB9AB3A" w:rsidR="002D242D" w:rsidRPr="002D242D" w:rsidRDefault="002D242D" w:rsidP="00234856">
      <w:pPr>
        <w:spacing w:after="0" w:line="240" w:lineRule="auto"/>
        <w:ind w:left="1416" w:hanging="1416"/>
        <w:rPr>
          <w:rFonts w:ascii="Century Gothic" w:hAnsi="Century Gothic"/>
          <w:color w:val="000000" w:themeColor="text1"/>
          <w:lang w:val="en-GB"/>
        </w:rPr>
      </w:pPr>
      <w:r w:rsidRPr="002D242D">
        <w:rPr>
          <w:rFonts w:ascii="Century Gothic" w:hAnsi="Century Gothic"/>
          <w:color w:val="000000" w:themeColor="text1"/>
          <w:lang w:val="en-GB"/>
        </w:rPr>
        <w:t>Title:</w:t>
      </w:r>
      <w:r w:rsidR="006A38DF">
        <w:rPr>
          <w:rFonts w:ascii="Century Gothic" w:hAnsi="Century Gothic"/>
          <w:color w:val="000000" w:themeColor="text1"/>
          <w:lang w:val="en-GB"/>
        </w:rPr>
        <w:t xml:space="preserve"> </w:t>
      </w:r>
      <w:r w:rsidR="006A38DF">
        <w:rPr>
          <w:rFonts w:ascii="Century Gothic" w:hAnsi="Century Gothic"/>
          <w:color w:val="000000" w:themeColor="text1"/>
          <w:lang w:val="en-GB"/>
        </w:rPr>
        <w:tab/>
      </w:r>
      <w:r w:rsidR="00234856">
        <w:rPr>
          <w:rFonts w:ascii="Century Gothic" w:hAnsi="Century Gothic"/>
          <w:color w:val="000000" w:themeColor="text1"/>
          <w:lang w:val="en-GB"/>
        </w:rPr>
        <w:t xml:space="preserve">2020 </w:t>
      </w:r>
      <w:r w:rsidR="003E0C06" w:rsidRPr="003E0C06">
        <w:rPr>
          <w:rFonts w:ascii="Century Gothic" w:hAnsi="Century Gothic"/>
          <w:color w:val="000000" w:themeColor="text1"/>
          <w:lang w:val="en-GB"/>
        </w:rPr>
        <w:t xml:space="preserve">Funding </w:t>
      </w:r>
      <w:proofErr w:type="spellStart"/>
      <w:r w:rsidR="003E0C06" w:rsidRPr="003E0C06">
        <w:rPr>
          <w:rFonts w:ascii="Century Gothic" w:hAnsi="Century Gothic"/>
          <w:color w:val="000000" w:themeColor="text1"/>
          <w:lang w:val="en-GB"/>
        </w:rPr>
        <w:t>oportunities</w:t>
      </w:r>
      <w:proofErr w:type="spellEnd"/>
      <w:r w:rsidR="006A38DF" w:rsidRPr="006A38DF">
        <w:t xml:space="preserve"> </w:t>
      </w:r>
      <w:r w:rsidR="006A38DF" w:rsidRPr="006A38DF">
        <w:rPr>
          <w:rFonts w:ascii="Century Gothic" w:hAnsi="Century Gothic"/>
          <w:color w:val="000000" w:themeColor="text1"/>
          <w:lang w:val="en-GB"/>
        </w:rPr>
        <w:t xml:space="preserve">and excellence and impact of </w:t>
      </w:r>
      <w:proofErr w:type="spellStart"/>
      <w:r w:rsidR="006A38DF" w:rsidRPr="006A38DF">
        <w:rPr>
          <w:rFonts w:ascii="Century Gothic" w:hAnsi="Century Gothic"/>
          <w:color w:val="000000" w:themeColor="text1"/>
          <w:lang w:val="en-GB"/>
        </w:rPr>
        <w:t>succesful</w:t>
      </w:r>
      <w:proofErr w:type="spellEnd"/>
      <w:r w:rsidR="006A38DF" w:rsidRPr="006A38DF">
        <w:rPr>
          <w:rFonts w:ascii="Century Gothic" w:hAnsi="Century Gothic"/>
          <w:color w:val="000000" w:themeColor="text1"/>
          <w:lang w:val="en-GB"/>
        </w:rPr>
        <w:t xml:space="preserve"> projects</w:t>
      </w:r>
    </w:p>
    <w:p w14:paraId="0E5D9269" w14:textId="1CEAD12D"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6A38DF">
        <w:rPr>
          <w:rFonts w:ascii="Century Gothic" w:hAnsi="Century Gothic"/>
          <w:color w:val="000000" w:themeColor="text1"/>
          <w:lang w:val="en-GB"/>
        </w:rPr>
        <w:tab/>
      </w:r>
      <w:r w:rsidR="00234856">
        <w:rPr>
          <w:rFonts w:ascii="Century Gothic" w:hAnsi="Century Gothic"/>
          <w:color w:val="000000" w:themeColor="text1"/>
          <w:lang w:val="en-GB"/>
        </w:rPr>
        <w:tab/>
      </w:r>
      <w:r w:rsidR="003E0C06" w:rsidRPr="003E0C06">
        <w:rPr>
          <w:rFonts w:ascii="Century Gothic" w:hAnsi="Century Gothic"/>
          <w:color w:val="000000" w:themeColor="text1"/>
          <w:lang w:val="en-GB"/>
        </w:rPr>
        <w:t>28.11. 2017</w:t>
      </w:r>
    </w:p>
    <w:p w14:paraId="36C6817D" w14:textId="3ADB48D7"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6A38DF">
        <w:rPr>
          <w:rFonts w:ascii="Century Gothic" w:hAnsi="Century Gothic"/>
          <w:color w:val="000000" w:themeColor="text1"/>
          <w:lang w:val="en-GB"/>
        </w:rPr>
        <w:tab/>
      </w:r>
      <w:r w:rsidR="00234856">
        <w:rPr>
          <w:rFonts w:ascii="Century Gothic" w:hAnsi="Century Gothic"/>
          <w:color w:val="000000" w:themeColor="text1"/>
          <w:lang w:val="en-GB"/>
        </w:rPr>
        <w:tab/>
      </w:r>
      <w:r w:rsidR="00085CF8">
        <w:rPr>
          <w:rFonts w:ascii="Century Gothic" w:hAnsi="Century Gothic"/>
          <w:color w:val="000000" w:themeColor="text1"/>
          <w:lang w:val="en-GB"/>
        </w:rPr>
        <w:t xml:space="preserve">South Bohemian University in </w:t>
      </w:r>
      <w:r w:rsidR="00234856">
        <w:rPr>
          <w:rFonts w:ascii="Century Gothic" w:hAnsi="Century Gothic"/>
          <w:color w:val="000000" w:themeColor="text1"/>
          <w:lang w:val="en-GB"/>
        </w:rPr>
        <w:t>B</w:t>
      </w:r>
      <w:r w:rsidR="003E0C06">
        <w:rPr>
          <w:rFonts w:ascii="Century Gothic" w:hAnsi="Century Gothic"/>
          <w:color w:val="000000" w:themeColor="text1"/>
          <w:lang w:val="en-GB"/>
        </w:rPr>
        <w:t>udweis</w:t>
      </w:r>
    </w:p>
    <w:p w14:paraId="78626CDA" w14:textId="15B1E660" w:rsidR="002D242D" w:rsidRPr="002D242D" w:rsidRDefault="002D242D" w:rsidP="002D242D">
      <w:pPr>
        <w:spacing w:after="0" w:line="240" w:lineRule="auto"/>
        <w:rPr>
          <w:rFonts w:ascii="Century Gothic" w:hAnsi="Century Gothic"/>
          <w:color w:val="000000" w:themeColor="text1"/>
          <w:lang w:val="en-GB"/>
        </w:rPr>
      </w:pPr>
    </w:p>
    <w:p w14:paraId="036BB926" w14:textId="1B0F7D2E" w:rsidR="002D242D" w:rsidRDefault="008041FB" w:rsidP="002D242D">
      <w:pPr>
        <w:spacing w:after="0" w:line="240" w:lineRule="auto"/>
        <w:rPr>
          <w:rFonts w:ascii="Century Gothic" w:hAnsi="Century Gothic"/>
          <w:color w:val="000000" w:themeColor="text1"/>
          <w:lang w:val="en-GB"/>
        </w:rPr>
      </w:pPr>
      <w:r>
        <w:rPr>
          <w:rFonts w:ascii="Century Gothic" w:hAnsi="Century Gothic"/>
          <w:noProof/>
          <w:color w:val="000000" w:themeColor="text1"/>
          <w:lang w:val="en-GB"/>
        </w:rPr>
        <w:drawing>
          <wp:anchor distT="0" distB="0" distL="114300" distR="114300" simplePos="0" relativeHeight="251666944" behindDoc="1" locked="0" layoutInCell="1" allowOverlap="1" wp14:anchorId="033D25C8" wp14:editId="48A5E7B7">
            <wp:simplePos x="0" y="0"/>
            <wp:positionH relativeFrom="column">
              <wp:posOffset>3324225</wp:posOffset>
            </wp:positionH>
            <wp:positionV relativeFrom="paragraph">
              <wp:posOffset>34422</wp:posOffset>
            </wp:positionV>
            <wp:extent cx="2750820" cy="2422525"/>
            <wp:effectExtent l="12700" t="12700" r="17780" b="1587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z názvu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0820" cy="2422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A38DF">
        <w:rPr>
          <w:rFonts w:ascii="Century Gothic" w:hAnsi="Century Gothic"/>
          <w:noProof/>
          <w:color w:val="000000" w:themeColor="text1"/>
          <w:lang w:val="en-GB"/>
        </w:rPr>
        <w:drawing>
          <wp:anchor distT="0" distB="0" distL="114300" distR="114300" simplePos="0" relativeHeight="251665920" behindDoc="1" locked="0" layoutInCell="1" allowOverlap="1" wp14:anchorId="1E4F2D79" wp14:editId="3C422108">
            <wp:simplePos x="0" y="0"/>
            <wp:positionH relativeFrom="column">
              <wp:posOffset>9525</wp:posOffset>
            </wp:positionH>
            <wp:positionV relativeFrom="paragraph">
              <wp:posOffset>31750</wp:posOffset>
            </wp:positionV>
            <wp:extent cx="3254375" cy="4931410"/>
            <wp:effectExtent l="12700" t="12700" r="9525" b="889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ímek obrazovky 2018-07-10 v 14.19.10.png"/>
                    <pic:cNvPicPr/>
                  </pic:nvPicPr>
                  <pic:blipFill>
                    <a:blip r:embed="rId11">
                      <a:extLst>
                        <a:ext uri="{28A0092B-C50C-407E-A947-70E740481C1C}">
                          <a14:useLocalDpi xmlns:a14="http://schemas.microsoft.com/office/drawing/2010/main" val="0"/>
                        </a:ext>
                      </a:extLst>
                    </a:blip>
                    <a:stretch>
                      <a:fillRect/>
                    </a:stretch>
                  </pic:blipFill>
                  <pic:spPr>
                    <a:xfrm>
                      <a:off x="0" y="0"/>
                      <a:ext cx="3254375" cy="49314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86EBDF5" w14:textId="3AD66B03" w:rsidR="00F73C5E" w:rsidRDefault="00F73C5E" w:rsidP="002D242D">
      <w:pPr>
        <w:spacing w:after="0" w:line="240" w:lineRule="auto"/>
        <w:rPr>
          <w:rFonts w:ascii="Century Gothic" w:hAnsi="Century Gothic"/>
          <w:color w:val="000000" w:themeColor="text1"/>
          <w:lang w:val="en-GB"/>
        </w:rPr>
      </w:pPr>
    </w:p>
    <w:p w14:paraId="0139F0A0" w14:textId="77467B66" w:rsidR="00F73C5E" w:rsidRDefault="00F73C5E" w:rsidP="002D242D">
      <w:pPr>
        <w:spacing w:after="0" w:line="240" w:lineRule="auto"/>
        <w:rPr>
          <w:rFonts w:ascii="Century Gothic" w:hAnsi="Century Gothic"/>
          <w:color w:val="000000" w:themeColor="text1"/>
          <w:lang w:val="en-GB"/>
        </w:rPr>
      </w:pPr>
    </w:p>
    <w:p w14:paraId="376D3C20" w14:textId="5D28ACDD" w:rsidR="00F73C5E" w:rsidRDefault="00F73C5E" w:rsidP="002D242D">
      <w:pPr>
        <w:spacing w:after="0" w:line="240" w:lineRule="auto"/>
        <w:rPr>
          <w:rFonts w:ascii="Century Gothic" w:hAnsi="Century Gothic"/>
          <w:color w:val="000000" w:themeColor="text1"/>
          <w:lang w:val="en-GB"/>
        </w:rPr>
      </w:pPr>
    </w:p>
    <w:p w14:paraId="7CA9E8B6" w14:textId="28E6F8FB" w:rsidR="00F73C5E" w:rsidRDefault="00F73C5E" w:rsidP="002D242D">
      <w:pPr>
        <w:spacing w:after="0" w:line="240" w:lineRule="auto"/>
        <w:rPr>
          <w:rFonts w:ascii="Century Gothic" w:hAnsi="Century Gothic"/>
          <w:color w:val="000000" w:themeColor="text1"/>
          <w:lang w:val="en-GB"/>
        </w:rPr>
      </w:pPr>
    </w:p>
    <w:p w14:paraId="5C663631" w14:textId="4982FE87" w:rsidR="00F73C5E" w:rsidRDefault="00F73C5E" w:rsidP="002D242D">
      <w:pPr>
        <w:spacing w:after="0" w:line="240" w:lineRule="auto"/>
        <w:rPr>
          <w:rFonts w:ascii="Century Gothic" w:hAnsi="Century Gothic"/>
          <w:color w:val="000000" w:themeColor="text1"/>
          <w:lang w:val="en-GB"/>
        </w:rPr>
      </w:pPr>
    </w:p>
    <w:p w14:paraId="3D1635CB" w14:textId="5FF582D0" w:rsidR="00F73C5E" w:rsidRDefault="00F73C5E" w:rsidP="002D242D">
      <w:pPr>
        <w:spacing w:after="0" w:line="240" w:lineRule="auto"/>
        <w:rPr>
          <w:rFonts w:ascii="Century Gothic" w:hAnsi="Century Gothic"/>
          <w:color w:val="000000" w:themeColor="text1"/>
          <w:lang w:val="en-GB"/>
        </w:rPr>
      </w:pPr>
    </w:p>
    <w:p w14:paraId="4C5C5DA8" w14:textId="67F5EB98" w:rsidR="00F73C5E" w:rsidRDefault="00F73C5E" w:rsidP="002D242D">
      <w:pPr>
        <w:spacing w:after="0" w:line="240" w:lineRule="auto"/>
        <w:rPr>
          <w:rFonts w:ascii="Century Gothic" w:hAnsi="Century Gothic"/>
          <w:color w:val="000000" w:themeColor="text1"/>
          <w:lang w:val="en-GB"/>
        </w:rPr>
      </w:pPr>
    </w:p>
    <w:p w14:paraId="246C970F" w14:textId="74EBD231" w:rsidR="00F73C5E" w:rsidRDefault="00F73C5E" w:rsidP="002D242D">
      <w:pPr>
        <w:spacing w:after="0" w:line="240" w:lineRule="auto"/>
        <w:rPr>
          <w:rFonts w:ascii="Century Gothic" w:hAnsi="Century Gothic"/>
          <w:color w:val="000000" w:themeColor="text1"/>
          <w:lang w:val="en-GB"/>
        </w:rPr>
      </w:pPr>
    </w:p>
    <w:p w14:paraId="15EBA767" w14:textId="0C81C8CD" w:rsidR="00F73C5E" w:rsidRDefault="00F73C5E" w:rsidP="002D242D">
      <w:pPr>
        <w:spacing w:after="0" w:line="240" w:lineRule="auto"/>
        <w:rPr>
          <w:rFonts w:ascii="Century Gothic" w:hAnsi="Century Gothic"/>
          <w:color w:val="000000" w:themeColor="text1"/>
          <w:lang w:val="en-GB"/>
        </w:rPr>
      </w:pPr>
    </w:p>
    <w:p w14:paraId="6A0124A8" w14:textId="48E8261C" w:rsidR="00F73C5E" w:rsidRDefault="00F73C5E" w:rsidP="002D242D">
      <w:pPr>
        <w:spacing w:after="0" w:line="240" w:lineRule="auto"/>
        <w:rPr>
          <w:rFonts w:ascii="Century Gothic" w:hAnsi="Century Gothic"/>
          <w:color w:val="000000" w:themeColor="text1"/>
          <w:lang w:val="en-GB"/>
        </w:rPr>
      </w:pPr>
    </w:p>
    <w:p w14:paraId="0D0ADB4A" w14:textId="748B548F" w:rsidR="00F73C5E" w:rsidRDefault="00F73C5E" w:rsidP="002D242D">
      <w:pPr>
        <w:spacing w:after="0" w:line="240" w:lineRule="auto"/>
        <w:rPr>
          <w:rFonts w:ascii="Century Gothic" w:hAnsi="Century Gothic"/>
          <w:color w:val="000000" w:themeColor="text1"/>
          <w:lang w:val="en-GB"/>
        </w:rPr>
      </w:pPr>
    </w:p>
    <w:p w14:paraId="2037F85F" w14:textId="1E402942" w:rsidR="00F73C5E" w:rsidRDefault="00F73C5E" w:rsidP="002D242D">
      <w:pPr>
        <w:spacing w:after="0" w:line="240" w:lineRule="auto"/>
        <w:rPr>
          <w:rFonts w:ascii="Century Gothic" w:hAnsi="Century Gothic"/>
          <w:color w:val="000000" w:themeColor="text1"/>
          <w:lang w:val="en-GB"/>
        </w:rPr>
      </w:pPr>
    </w:p>
    <w:p w14:paraId="1E7B8D2A" w14:textId="10FEE7E0" w:rsidR="00F73C5E" w:rsidRDefault="00F73C5E" w:rsidP="002D242D">
      <w:pPr>
        <w:spacing w:after="0" w:line="240" w:lineRule="auto"/>
        <w:rPr>
          <w:rFonts w:ascii="Century Gothic" w:hAnsi="Century Gothic"/>
          <w:color w:val="000000" w:themeColor="text1"/>
          <w:lang w:val="en-GB"/>
        </w:rPr>
      </w:pPr>
    </w:p>
    <w:p w14:paraId="1D8D2592" w14:textId="564F11AC" w:rsidR="00F73C5E" w:rsidRDefault="006A38DF" w:rsidP="002D242D">
      <w:pPr>
        <w:spacing w:after="0" w:line="240" w:lineRule="auto"/>
        <w:rPr>
          <w:rFonts w:ascii="Century Gothic" w:hAnsi="Century Gothic"/>
          <w:color w:val="000000" w:themeColor="text1"/>
          <w:lang w:val="en-GB"/>
        </w:rPr>
      </w:pPr>
      <w:r>
        <w:rPr>
          <w:rFonts w:ascii="Century Gothic" w:hAnsi="Century Gothic"/>
          <w:noProof/>
          <w:color w:val="000000" w:themeColor="text1"/>
          <w:lang w:val="en-GB"/>
        </w:rPr>
        <w:drawing>
          <wp:anchor distT="0" distB="0" distL="114300" distR="114300" simplePos="0" relativeHeight="251667968" behindDoc="1" locked="0" layoutInCell="1" allowOverlap="1" wp14:anchorId="3A85505B" wp14:editId="5BB4402F">
            <wp:simplePos x="0" y="0"/>
            <wp:positionH relativeFrom="column">
              <wp:posOffset>3321556</wp:posOffset>
            </wp:positionH>
            <wp:positionV relativeFrom="paragraph">
              <wp:posOffset>105410</wp:posOffset>
            </wp:positionV>
            <wp:extent cx="2750950" cy="2460381"/>
            <wp:effectExtent l="12700" t="12700" r="17780" b="1651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z názvu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0950" cy="24603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0D330B0" w14:textId="2D41F48A" w:rsidR="00F73C5E" w:rsidRDefault="00F73C5E" w:rsidP="002D242D">
      <w:pPr>
        <w:spacing w:after="0" w:line="240" w:lineRule="auto"/>
        <w:rPr>
          <w:rFonts w:ascii="Century Gothic" w:hAnsi="Century Gothic"/>
          <w:color w:val="000000" w:themeColor="text1"/>
          <w:lang w:val="en-GB"/>
        </w:rPr>
      </w:pPr>
    </w:p>
    <w:p w14:paraId="1F778861" w14:textId="7FD2E8BB" w:rsidR="00F73C5E" w:rsidRDefault="00F73C5E" w:rsidP="002D242D">
      <w:pPr>
        <w:spacing w:after="0" w:line="240" w:lineRule="auto"/>
        <w:rPr>
          <w:rFonts w:ascii="Century Gothic" w:hAnsi="Century Gothic"/>
          <w:color w:val="000000" w:themeColor="text1"/>
          <w:lang w:val="en-GB"/>
        </w:rPr>
      </w:pPr>
    </w:p>
    <w:p w14:paraId="6D111CD0" w14:textId="09F23F47" w:rsidR="00F73C5E" w:rsidRDefault="00F73C5E" w:rsidP="002D242D">
      <w:pPr>
        <w:spacing w:after="0" w:line="240" w:lineRule="auto"/>
        <w:rPr>
          <w:rFonts w:ascii="Century Gothic" w:hAnsi="Century Gothic"/>
          <w:color w:val="000000" w:themeColor="text1"/>
          <w:lang w:val="en-GB"/>
        </w:rPr>
      </w:pPr>
    </w:p>
    <w:p w14:paraId="2C771CC8" w14:textId="33DBA07F" w:rsidR="00F73C5E" w:rsidRDefault="00F73C5E" w:rsidP="002D242D">
      <w:pPr>
        <w:spacing w:after="0" w:line="240" w:lineRule="auto"/>
        <w:rPr>
          <w:rFonts w:ascii="Century Gothic" w:hAnsi="Century Gothic"/>
          <w:color w:val="000000" w:themeColor="text1"/>
          <w:lang w:val="en-GB"/>
        </w:rPr>
      </w:pPr>
    </w:p>
    <w:p w14:paraId="112DC9C5" w14:textId="54A0A14D" w:rsidR="00F73C5E" w:rsidRDefault="00F73C5E" w:rsidP="002D242D">
      <w:pPr>
        <w:spacing w:after="0" w:line="240" w:lineRule="auto"/>
        <w:rPr>
          <w:rFonts w:ascii="Century Gothic" w:hAnsi="Century Gothic"/>
          <w:color w:val="000000" w:themeColor="text1"/>
          <w:lang w:val="en-GB"/>
        </w:rPr>
      </w:pPr>
    </w:p>
    <w:p w14:paraId="00B42C58" w14:textId="55D2D654" w:rsidR="00F73C5E" w:rsidRDefault="00F73C5E" w:rsidP="002D242D">
      <w:pPr>
        <w:spacing w:after="0" w:line="240" w:lineRule="auto"/>
        <w:rPr>
          <w:rFonts w:ascii="Century Gothic" w:hAnsi="Century Gothic"/>
          <w:color w:val="000000" w:themeColor="text1"/>
          <w:lang w:val="en-GB"/>
        </w:rPr>
      </w:pPr>
    </w:p>
    <w:p w14:paraId="2ED404FD" w14:textId="0A1D4AEF" w:rsidR="00F73C5E" w:rsidRDefault="00F73C5E" w:rsidP="002D242D">
      <w:pPr>
        <w:spacing w:after="0" w:line="240" w:lineRule="auto"/>
        <w:rPr>
          <w:rFonts w:ascii="Century Gothic" w:hAnsi="Century Gothic"/>
          <w:color w:val="000000" w:themeColor="text1"/>
          <w:lang w:val="en-GB"/>
        </w:rPr>
      </w:pPr>
    </w:p>
    <w:p w14:paraId="4AD9BACD" w14:textId="1DE01A3C" w:rsidR="00F73C5E" w:rsidRDefault="00F73C5E" w:rsidP="002D242D">
      <w:pPr>
        <w:spacing w:after="0" w:line="240" w:lineRule="auto"/>
        <w:rPr>
          <w:rFonts w:ascii="Century Gothic" w:hAnsi="Century Gothic"/>
          <w:color w:val="000000" w:themeColor="text1"/>
          <w:lang w:val="en-GB"/>
        </w:rPr>
      </w:pPr>
    </w:p>
    <w:p w14:paraId="395B442B" w14:textId="7D52ED53" w:rsidR="00F73C5E" w:rsidRDefault="00F73C5E" w:rsidP="002D242D">
      <w:pPr>
        <w:spacing w:after="0" w:line="240" w:lineRule="auto"/>
        <w:rPr>
          <w:rFonts w:ascii="Century Gothic" w:hAnsi="Century Gothic"/>
          <w:color w:val="000000" w:themeColor="text1"/>
          <w:lang w:val="en-GB"/>
        </w:rPr>
      </w:pPr>
    </w:p>
    <w:p w14:paraId="716782D5" w14:textId="51E4F9E4" w:rsidR="00F73C5E" w:rsidRDefault="00F73C5E" w:rsidP="002D242D">
      <w:pPr>
        <w:spacing w:after="0" w:line="240" w:lineRule="auto"/>
        <w:rPr>
          <w:rFonts w:ascii="Century Gothic" w:hAnsi="Century Gothic"/>
          <w:color w:val="000000" w:themeColor="text1"/>
          <w:lang w:val="en-GB"/>
        </w:rPr>
      </w:pPr>
    </w:p>
    <w:p w14:paraId="187E97EA" w14:textId="243B79CC" w:rsidR="00F73C5E" w:rsidRDefault="00F73C5E" w:rsidP="002D242D">
      <w:pPr>
        <w:spacing w:after="0" w:line="240" w:lineRule="auto"/>
        <w:rPr>
          <w:rFonts w:ascii="Century Gothic" w:hAnsi="Century Gothic"/>
          <w:color w:val="000000" w:themeColor="text1"/>
          <w:lang w:val="en-GB"/>
        </w:rPr>
      </w:pPr>
    </w:p>
    <w:p w14:paraId="6C9C47C7" w14:textId="1A37C849" w:rsidR="00F73C5E" w:rsidRDefault="00F73C5E" w:rsidP="002D242D">
      <w:pPr>
        <w:spacing w:after="0" w:line="240" w:lineRule="auto"/>
        <w:rPr>
          <w:rFonts w:ascii="Century Gothic" w:hAnsi="Century Gothic"/>
          <w:color w:val="000000" w:themeColor="text1"/>
          <w:lang w:val="en-GB"/>
        </w:rPr>
      </w:pPr>
    </w:p>
    <w:p w14:paraId="4A57D204" w14:textId="6275B3FE" w:rsidR="00F73C5E" w:rsidRDefault="00F73C5E" w:rsidP="002D242D">
      <w:pPr>
        <w:spacing w:after="0" w:line="240" w:lineRule="auto"/>
        <w:rPr>
          <w:rFonts w:ascii="Century Gothic" w:hAnsi="Century Gothic"/>
          <w:color w:val="000000" w:themeColor="text1"/>
          <w:lang w:val="en-GB"/>
        </w:rPr>
      </w:pPr>
    </w:p>
    <w:p w14:paraId="53F6164B" w14:textId="3D7E8060" w:rsidR="00F73C5E" w:rsidRDefault="00F73C5E" w:rsidP="002D242D">
      <w:pPr>
        <w:spacing w:after="0" w:line="240" w:lineRule="auto"/>
        <w:rPr>
          <w:rFonts w:ascii="Century Gothic" w:hAnsi="Century Gothic"/>
          <w:color w:val="000000" w:themeColor="text1"/>
          <w:lang w:val="en-GB"/>
        </w:rPr>
      </w:pPr>
    </w:p>
    <w:p w14:paraId="390FC96A" w14:textId="2DAEC445" w:rsidR="006A38DF" w:rsidRDefault="006A38DF" w:rsidP="002D242D">
      <w:pPr>
        <w:spacing w:after="0" w:line="240" w:lineRule="auto"/>
        <w:rPr>
          <w:rFonts w:ascii="Century Gothic" w:hAnsi="Century Gothic"/>
          <w:color w:val="000000" w:themeColor="text1"/>
          <w:lang w:val="en-GB"/>
        </w:rPr>
      </w:pPr>
    </w:p>
    <w:p w14:paraId="56AAA811" w14:textId="54D563F7" w:rsidR="002D242D" w:rsidRDefault="006A38DF" w:rsidP="002D242D">
      <w:pPr>
        <w:spacing w:after="0" w:line="240" w:lineRule="auto"/>
        <w:rPr>
          <w:rFonts w:ascii="Century Gothic" w:hAnsi="Century Gothic"/>
          <w:color w:val="000000" w:themeColor="text1"/>
          <w:lang w:val="en-GB"/>
        </w:rPr>
      </w:pPr>
      <w:r>
        <w:rPr>
          <w:rFonts w:ascii="Century Gothic" w:hAnsi="Century Gothic"/>
          <w:color w:val="000000" w:themeColor="text1"/>
          <w:lang w:val="en-GB"/>
        </w:rPr>
        <w:t>Two t</w:t>
      </w:r>
      <w:r w:rsidR="00F73C5E">
        <w:rPr>
          <w:rFonts w:ascii="Century Gothic" w:hAnsi="Century Gothic"/>
          <w:color w:val="000000" w:themeColor="text1"/>
          <w:lang w:val="en-GB"/>
        </w:rPr>
        <w:t xml:space="preserve">raining </w:t>
      </w:r>
      <w:r>
        <w:rPr>
          <w:rFonts w:ascii="Century Gothic" w:hAnsi="Century Gothic"/>
          <w:color w:val="000000" w:themeColor="text1"/>
          <w:lang w:val="en-GB"/>
        </w:rPr>
        <w:t xml:space="preserve">sessions (morning and afternoon) </w:t>
      </w:r>
      <w:r w:rsidR="00F73C5E">
        <w:rPr>
          <w:rFonts w:ascii="Century Gothic" w:hAnsi="Century Gothic"/>
          <w:color w:val="000000" w:themeColor="text1"/>
          <w:lang w:val="en-GB"/>
        </w:rPr>
        <w:t xml:space="preserve">dedicated to introduction of actual funding opportunities within Horizon 2020. Presentation of the most recent calls, priorities, typical examples and best practices in the first morning session and </w:t>
      </w:r>
      <w:r>
        <w:rPr>
          <w:rFonts w:ascii="Century Gothic" w:hAnsi="Century Gothic"/>
          <w:color w:val="000000" w:themeColor="text1"/>
          <w:lang w:val="en-GB"/>
        </w:rPr>
        <w:t xml:space="preserve">practical guide how to write a </w:t>
      </w:r>
      <w:proofErr w:type="spellStart"/>
      <w:r>
        <w:rPr>
          <w:rFonts w:ascii="Century Gothic" w:hAnsi="Century Gothic"/>
          <w:color w:val="000000" w:themeColor="text1"/>
          <w:lang w:val="en-GB"/>
        </w:rPr>
        <w:t>succesful</w:t>
      </w:r>
      <w:proofErr w:type="spellEnd"/>
      <w:r>
        <w:rPr>
          <w:rFonts w:ascii="Century Gothic" w:hAnsi="Century Gothic"/>
          <w:color w:val="000000" w:themeColor="text1"/>
          <w:lang w:val="en-GB"/>
        </w:rPr>
        <w:t xml:space="preserve"> proposal. </w:t>
      </w:r>
      <w:r w:rsidR="00F73C5E">
        <w:rPr>
          <w:rFonts w:ascii="Century Gothic" w:hAnsi="Century Gothic"/>
          <w:color w:val="000000" w:themeColor="text1"/>
          <w:lang w:val="en-GB"/>
        </w:rPr>
        <w:t xml:space="preserve"> </w:t>
      </w:r>
    </w:p>
    <w:p w14:paraId="53764CC5" w14:textId="65B85652" w:rsidR="002D242D" w:rsidRDefault="002D242D" w:rsidP="002D242D">
      <w:pPr>
        <w:spacing w:after="0" w:line="240" w:lineRule="auto"/>
        <w:rPr>
          <w:rFonts w:ascii="Century Gothic" w:hAnsi="Century Gothic"/>
          <w:color w:val="000000" w:themeColor="text1"/>
          <w:lang w:val="en-GB"/>
        </w:rPr>
      </w:pPr>
    </w:p>
    <w:p w14:paraId="417505FA" w14:textId="4AB9C4B1" w:rsidR="002D242D" w:rsidRPr="002D242D" w:rsidRDefault="00EC68F7" w:rsidP="002D242D">
      <w:pPr>
        <w:spacing w:after="0" w:line="240" w:lineRule="auto"/>
        <w:rPr>
          <w:rFonts w:ascii="Century Gothic" w:hAnsi="Century Gothic"/>
          <w:b/>
          <w:i/>
          <w:color w:val="000000" w:themeColor="text1"/>
          <w:lang w:val="en-GB"/>
        </w:rPr>
      </w:pPr>
      <w:r>
        <w:rPr>
          <w:rFonts w:ascii="Century Gothic" w:hAnsi="Century Gothic"/>
          <w:b/>
          <w:i/>
          <w:color w:val="000000" w:themeColor="text1"/>
          <w:lang w:val="en-GB"/>
        </w:rPr>
        <w:br w:type="column"/>
      </w:r>
      <w:r w:rsidR="00903747">
        <w:rPr>
          <w:rFonts w:ascii="Century Gothic" w:hAnsi="Century Gothic"/>
          <w:b/>
          <w:i/>
          <w:color w:val="000000" w:themeColor="text1"/>
          <w:lang w:val="en-GB"/>
        </w:rPr>
        <w:lastRenderedPageBreak/>
        <w:t xml:space="preserve">Event 3 </w:t>
      </w:r>
      <w:r w:rsidR="00085CF8">
        <w:rPr>
          <w:rFonts w:ascii="Century Gothic" w:hAnsi="Century Gothic"/>
          <w:b/>
          <w:i/>
          <w:color w:val="000000" w:themeColor="text1"/>
          <w:lang w:val="en-GB"/>
        </w:rPr>
        <w:t>–</w:t>
      </w:r>
      <w:r w:rsidR="00903747">
        <w:rPr>
          <w:rFonts w:ascii="Century Gothic" w:hAnsi="Century Gothic"/>
          <w:b/>
          <w:i/>
          <w:color w:val="000000" w:themeColor="text1"/>
          <w:lang w:val="en-GB"/>
        </w:rPr>
        <w:t xml:space="preserve"> </w:t>
      </w:r>
      <w:r w:rsidR="00085CF8">
        <w:rPr>
          <w:rFonts w:ascii="Century Gothic" w:hAnsi="Century Gothic"/>
          <w:b/>
          <w:i/>
          <w:color w:val="000000" w:themeColor="text1"/>
          <w:lang w:val="en-GB"/>
        </w:rPr>
        <w:t>For today and tomorrow – practical tips and new thinking</w:t>
      </w:r>
    </w:p>
    <w:p w14:paraId="41730E7A" w14:textId="77777777" w:rsidR="002D242D" w:rsidRDefault="002D242D" w:rsidP="002D242D">
      <w:pPr>
        <w:spacing w:after="0" w:line="240" w:lineRule="auto"/>
        <w:rPr>
          <w:rFonts w:ascii="Century Gothic" w:hAnsi="Century Gothic"/>
          <w:color w:val="000000" w:themeColor="text1"/>
          <w:lang w:val="en-GB"/>
        </w:rPr>
      </w:pPr>
    </w:p>
    <w:p w14:paraId="75FF432C" w14:textId="5860566C" w:rsidR="002D242D" w:rsidRPr="00085CF8"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085CF8">
        <w:rPr>
          <w:rFonts w:ascii="Century Gothic" w:hAnsi="Century Gothic"/>
          <w:color w:val="000000" w:themeColor="text1"/>
          <w:lang w:val="en-GB"/>
        </w:rPr>
        <w:t xml:space="preserve"> </w:t>
      </w:r>
      <w:r w:rsidR="00085CF8">
        <w:rPr>
          <w:rFonts w:ascii="Century Gothic" w:hAnsi="Century Gothic"/>
          <w:color w:val="000000" w:themeColor="text1"/>
          <w:lang w:val="en-GB"/>
        </w:rPr>
        <w:tab/>
      </w:r>
      <w:r w:rsidR="00085CF8">
        <w:rPr>
          <w:rFonts w:ascii="Century Gothic" w:hAnsi="Century Gothic"/>
          <w:color w:val="000000" w:themeColor="text1"/>
          <w:lang w:val="en-GB"/>
        </w:rPr>
        <w:tab/>
      </w:r>
      <w:r w:rsidR="00085CF8" w:rsidRPr="00085CF8">
        <w:rPr>
          <w:rFonts w:ascii="Century Gothic" w:hAnsi="Century Gothic"/>
          <w:color w:val="000000" w:themeColor="text1"/>
          <w:lang w:val="en-GB"/>
        </w:rPr>
        <w:t>For today and tomorrow – practical tips and new thinking</w:t>
      </w:r>
    </w:p>
    <w:p w14:paraId="5CC0DB8E" w14:textId="30412D33"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085CF8">
        <w:rPr>
          <w:rFonts w:ascii="Century Gothic" w:hAnsi="Century Gothic"/>
          <w:color w:val="000000" w:themeColor="text1"/>
          <w:lang w:val="en-GB"/>
        </w:rPr>
        <w:tab/>
      </w:r>
      <w:r w:rsidR="00085CF8">
        <w:rPr>
          <w:rFonts w:ascii="Century Gothic" w:hAnsi="Century Gothic"/>
          <w:color w:val="000000" w:themeColor="text1"/>
          <w:lang w:val="en-GB"/>
        </w:rPr>
        <w:tab/>
        <w:t>14.3. 2018</w:t>
      </w:r>
    </w:p>
    <w:p w14:paraId="6DB3B811" w14:textId="4FE9F598"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085CF8">
        <w:rPr>
          <w:rFonts w:ascii="Century Gothic" w:hAnsi="Century Gothic"/>
          <w:color w:val="000000" w:themeColor="text1"/>
          <w:lang w:val="en-GB"/>
        </w:rPr>
        <w:tab/>
      </w:r>
      <w:r w:rsidR="00085CF8">
        <w:rPr>
          <w:rFonts w:ascii="Century Gothic" w:hAnsi="Century Gothic"/>
          <w:color w:val="000000" w:themeColor="text1"/>
          <w:lang w:val="en-GB"/>
        </w:rPr>
        <w:tab/>
        <w:t>Institute of Chemical Technology, Prague</w:t>
      </w:r>
    </w:p>
    <w:p w14:paraId="22A94A15" w14:textId="5E76A835" w:rsidR="002D242D" w:rsidRPr="002D242D" w:rsidRDefault="00C701AF" w:rsidP="002D242D">
      <w:pPr>
        <w:spacing w:after="0" w:line="240" w:lineRule="auto"/>
        <w:rPr>
          <w:rFonts w:ascii="Century Gothic" w:hAnsi="Century Gothic"/>
          <w:color w:val="000000" w:themeColor="text1"/>
          <w:lang w:val="en-GB"/>
        </w:rPr>
      </w:pPr>
      <w:r>
        <w:rPr>
          <w:rFonts w:ascii="Century Gothic" w:hAnsi="Century Gothic"/>
          <w:noProof/>
          <w:color w:val="000000" w:themeColor="text1"/>
          <w:lang w:val="en-GB"/>
        </w:rPr>
        <w:drawing>
          <wp:anchor distT="0" distB="0" distL="114300" distR="114300" simplePos="0" relativeHeight="251671040" behindDoc="1" locked="0" layoutInCell="1" allowOverlap="1" wp14:anchorId="438EBF26" wp14:editId="681839DA">
            <wp:simplePos x="0" y="0"/>
            <wp:positionH relativeFrom="column">
              <wp:posOffset>2508162</wp:posOffset>
            </wp:positionH>
            <wp:positionV relativeFrom="paragraph">
              <wp:posOffset>125730</wp:posOffset>
            </wp:positionV>
            <wp:extent cx="2616065" cy="1743719"/>
            <wp:effectExtent l="0" t="0" r="635"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8364.JPG"/>
                    <pic:cNvPicPr/>
                  </pic:nvPicPr>
                  <pic:blipFill>
                    <a:blip r:embed="rId13">
                      <a:extLst>
                        <a:ext uri="{28A0092B-C50C-407E-A947-70E740481C1C}">
                          <a14:useLocalDpi xmlns:a14="http://schemas.microsoft.com/office/drawing/2010/main" val="0"/>
                        </a:ext>
                      </a:extLst>
                    </a:blip>
                    <a:stretch>
                      <a:fillRect/>
                    </a:stretch>
                  </pic:blipFill>
                  <pic:spPr>
                    <a:xfrm>
                      <a:off x="0" y="0"/>
                      <a:ext cx="2616065" cy="1743719"/>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000000" w:themeColor="text1"/>
          <w:lang w:val="en-GB"/>
        </w:rPr>
        <w:drawing>
          <wp:anchor distT="0" distB="0" distL="114300" distR="114300" simplePos="0" relativeHeight="251668992" behindDoc="1" locked="0" layoutInCell="1" allowOverlap="1" wp14:anchorId="7B02E658" wp14:editId="6BE20723">
            <wp:simplePos x="0" y="0"/>
            <wp:positionH relativeFrom="column">
              <wp:posOffset>-4954</wp:posOffset>
            </wp:positionH>
            <wp:positionV relativeFrom="paragraph">
              <wp:posOffset>116400</wp:posOffset>
            </wp:positionV>
            <wp:extent cx="2376462" cy="3594096"/>
            <wp:effectExtent l="0" t="0" r="0" b="63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83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1838" cy="3602226"/>
                    </a:xfrm>
                    <a:prstGeom prst="rect">
                      <a:avLst/>
                    </a:prstGeom>
                  </pic:spPr>
                </pic:pic>
              </a:graphicData>
            </a:graphic>
            <wp14:sizeRelH relativeFrom="margin">
              <wp14:pctWidth>0</wp14:pctWidth>
            </wp14:sizeRelH>
            <wp14:sizeRelV relativeFrom="margin">
              <wp14:pctHeight>0</wp14:pctHeight>
            </wp14:sizeRelV>
          </wp:anchor>
        </w:drawing>
      </w:r>
    </w:p>
    <w:p w14:paraId="07D43FA5" w14:textId="39DF5835" w:rsidR="00EC68F7" w:rsidRDefault="00EC68F7" w:rsidP="002D242D">
      <w:pPr>
        <w:spacing w:after="0" w:line="240" w:lineRule="auto"/>
        <w:rPr>
          <w:rFonts w:ascii="Century Gothic" w:hAnsi="Century Gothic"/>
          <w:color w:val="000000" w:themeColor="text1"/>
          <w:lang w:val="en-GB"/>
        </w:rPr>
      </w:pPr>
    </w:p>
    <w:p w14:paraId="5DC71928" w14:textId="7ED0EB46" w:rsidR="00EC68F7" w:rsidRDefault="00EC68F7" w:rsidP="002D242D">
      <w:pPr>
        <w:spacing w:after="0" w:line="240" w:lineRule="auto"/>
        <w:rPr>
          <w:rFonts w:ascii="Century Gothic" w:hAnsi="Century Gothic"/>
          <w:color w:val="000000" w:themeColor="text1"/>
          <w:lang w:val="en-GB"/>
        </w:rPr>
      </w:pPr>
    </w:p>
    <w:p w14:paraId="0388DEA7" w14:textId="5E43ED09" w:rsidR="00EC68F7" w:rsidRDefault="00EC68F7" w:rsidP="002D242D">
      <w:pPr>
        <w:spacing w:after="0" w:line="240" w:lineRule="auto"/>
        <w:rPr>
          <w:rFonts w:ascii="Century Gothic" w:hAnsi="Century Gothic"/>
          <w:color w:val="000000" w:themeColor="text1"/>
          <w:lang w:val="en-GB"/>
        </w:rPr>
      </w:pPr>
    </w:p>
    <w:p w14:paraId="0529C3D8" w14:textId="62E0A76F" w:rsidR="00EC68F7" w:rsidRDefault="00EC68F7" w:rsidP="002D242D">
      <w:pPr>
        <w:spacing w:after="0" w:line="240" w:lineRule="auto"/>
        <w:rPr>
          <w:rFonts w:ascii="Century Gothic" w:hAnsi="Century Gothic"/>
          <w:color w:val="000000" w:themeColor="text1"/>
          <w:lang w:val="en-GB"/>
        </w:rPr>
      </w:pPr>
    </w:p>
    <w:p w14:paraId="0864B9C8" w14:textId="7D81D924" w:rsidR="00EC68F7" w:rsidRDefault="00EC68F7" w:rsidP="002D242D">
      <w:pPr>
        <w:spacing w:after="0" w:line="240" w:lineRule="auto"/>
        <w:rPr>
          <w:rFonts w:ascii="Century Gothic" w:hAnsi="Century Gothic"/>
          <w:color w:val="000000" w:themeColor="text1"/>
          <w:lang w:val="en-GB"/>
        </w:rPr>
      </w:pPr>
    </w:p>
    <w:p w14:paraId="4C1A8C20" w14:textId="452CF50D" w:rsidR="00EC68F7" w:rsidRDefault="00EC68F7" w:rsidP="002D242D">
      <w:pPr>
        <w:spacing w:after="0" w:line="240" w:lineRule="auto"/>
        <w:rPr>
          <w:rFonts w:ascii="Century Gothic" w:hAnsi="Century Gothic"/>
          <w:color w:val="000000" w:themeColor="text1"/>
          <w:lang w:val="en-GB"/>
        </w:rPr>
      </w:pPr>
    </w:p>
    <w:p w14:paraId="5B2E5B70" w14:textId="07577CFE" w:rsidR="00EC68F7" w:rsidRDefault="00EC68F7" w:rsidP="002D242D">
      <w:pPr>
        <w:spacing w:after="0" w:line="240" w:lineRule="auto"/>
        <w:rPr>
          <w:rFonts w:ascii="Century Gothic" w:hAnsi="Century Gothic"/>
          <w:color w:val="000000" w:themeColor="text1"/>
          <w:lang w:val="en-GB"/>
        </w:rPr>
      </w:pPr>
    </w:p>
    <w:p w14:paraId="139EB606" w14:textId="6743C9AC" w:rsidR="00EC68F7" w:rsidRDefault="00EC68F7" w:rsidP="002D242D">
      <w:pPr>
        <w:spacing w:after="0" w:line="240" w:lineRule="auto"/>
        <w:rPr>
          <w:rFonts w:ascii="Century Gothic" w:hAnsi="Century Gothic"/>
          <w:color w:val="000000" w:themeColor="text1"/>
          <w:lang w:val="en-GB"/>
        </w:rPr>
      </w:pPr>
    </w:p>
    <w:p w14:paraId="26E54C59" w14:textId="1E8549B0" w:rsidR="00EC68F7" w:rsidRDefault="00EC68F7" w:rsidP="002D242D">
      <w:pPr>
        <w:spacing w:after="0" w:line="240" w:lineRule="auto"/>
        <w:rPr>
          <w:rFonts w:ascii="Century Gothic" w:hAnsi="Century Gothic"/>
          <w:color w:val="000000" w:themeColor="text1"/>
          <w:lang w:val="en-GB"/>
        </w:rPr>
      </w:pPr>
    </w:p>
    <w:p w14:paraId="5BA53F22" w14:textId="4D37A6F4" w:rsidR="00EC68F7" w:rsidRDefault="00EC68F7" w:rsidP="002D242D">
      <w:pPr>
        <w:spacing w:after="0" w:line="240" w:lineRule="auto"/>
        <w:rPr>
          <w:rFonts w:ascii="Century Gothic" w:hAnsi="Century Gothic"/>
          <w:color w:val="000000" w:themeColor="text1"/>
          <w:lang w:val="en-GB"/>
        </w:rPr>
      </w:pPr>
    </w:p>
    <w:p w14:paraId="10A3E085" w14:textId="7A68A00D" w:rsidR="00EC68F7" w:rsidRDefault="00C701AF" w:rsidP="002D242D">
      <w:pPr>
        <w:spacing w:after="0" w:line="240" w:lineRule="auto"/>
        <w:rPr>
          <w:rFonts w:ascii="Century Gothic" w:hAnsi="Century Gothic"/>
          <w:color w:val="000000" w:themeColor="text1"/>
          <w:lang w:val="en-GB"/>
        </w:rPr>
      </w:pPr>
      <w:r>
        <w:rPr>
          <w:rFonts w:ascii="Century Gothic" w:hAnsi="Century Gothic"/>
          <w:noProof/>
          <w:color w:val="000000" w:themeColor="text1"/>
          <w:lang w:val="en-GB"/>
        </w:rPr>
        <w:drawing>
          <wp:anchor distT="0" distB="0" distL="114300" distR="114300" simplePos="0" relativeHeight="251670016" behindDoc="1" locked="0" layoutInCell="1" allowOverlap="1" wp14:anchorId="3A3D4FB2" wp14:editId="2D20FFA8">
            <wp:simplePos x="0" y="0"/>
            <wp:positionH relativeFrom="column">
              <wp:posOffset>2517877</wp:posOffset>
            </wp:positionH>
            <wp:positionV relativeFrom="paragraph">
              <wp:posOffset>80200</wp:posOffset>
            </wp:positionV>
            <wp:extent cx="2601395" cy="1737907"/>
            <wp:effectExtent l="0" t="0" r="2540" b="254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837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1395" cy="1737907"/>
                    </a:xfrm>
                    <a:prstGeom prst="rect">
                      <a:avLst/>
                    </a:prstGeom>
                  </pic:spPr>
                </pic:pic>
              </a:graphicData>
            </a:graphic>
            <wp14:sizeRelH relativeFrom="margin">
              <wp14:pctWidth>0</wp14:pctWidth>
            </wp14:sizeRelH>
            <wp14:sizeRelV relativeFrom="margin">
              <wp14:pctHeight>0</wp14:pctHeight>
            </wp14:sizeRelV>
          </wp:anchor>
        </w:drawing>
      </w:r>
    </w:p>
    <w:p w14:paraId="7958AD0A" w14:textId="01281209" w:rsidR="00EC68F7" w:rsidRDefault="00EC68F7" w:rsidP="002D242D">
      <w:pPr>
        <w:spacing w:after="0" w:line="240" w:lineRule="auto"/>
        <w:rPr>
          <w:rFonts w:ascii="Century Gothic" w:hAnsi="Century Gothic"/>
          <w:color w:val="000000" w:themeColor="text1"/>
          <w:lang w:val="en-GB"/>
        </w:rPr>
      </w:pPr>
    </w:p>
    <w:p w14:paraId="648A7F2E" w14:textId="1C4E928C" w:rsidR="00EC68F7" w:rsidRDefault="00EC68F7" w:rsidP="002D242D">
      <w:pPr>
        <w:spacing w:after="0" w:line="240" w:lineRule="auto"/>
        <w:rPr>
          <w:rFonts w:ascii="Century Gothic" w:hAnsi="Century Gothic"/>
          <w:color w:val="000000" w:themeColor="text1"/>
          <w:lang w:val="en-GB"/>
        </w:rPr>
      </w:pPr>
    </w:p>
    <w:p w14:paraId="538BBC4D" w14:textId="7E933EF5" w:rsidR="002D242D" w:rsidRDefault="002D242D" w:rsidP="002D242D">
      <w:pPr>
        <w:spacing w:after="0" w:line="240" w:lineRule="auto"/>
        <w:rPr>
          <w:rFonts w:ascii="Century Gothic" w:hAnsi="Century Gothic"/>
          <w:color w:val="000000" w:themeColor="text1"/>
          <w:lang w:val="en-GB"/>
        </w:rPr>
      </w:pPr>
    </w:p>
    <w:p w14:paraId="2780A3DC" w14:textId="79AA6B78" w:rsidR="00EC68F7" w:rsidRDefault="00EC68F7" w:rsidP="002D242D">
      <w:pPr>
        <w:spacing w:after="0" w:line="240" w:lineRule="auto"/>
        <w:rPr>
          <w:rFonts w:ascii="Century Gothic" w:hAnsi="Century Gothic"/>
          <w:color w:val="000000" w:themeColor="text1"/>
          <w:lang w:val="en-GB"/>
        </w:rPr>
      </w:pPr>
    </w:p>
    <w:p w14:paraId="1B84053C" w14:textId="3626655E" w:rsidR="00EC68F7" w:rsidRDefault="00EC68F7" w:rsidP="002D242D">
      <w:pPr>
        <w:spacing w:after="0" w:line="240" w:lineRule="auto"/>
        <w:rPr>
          <w:rFonts w:ascii="Century Gothic" w:hAnsi="Century Gothic"/>
          <w:color w:val="000000" w:themeColor="text1"/>
          <w:lang w:val="en-GB"/>
        </w:rPr>
      </w:pPr>
    </w:p>
    <w:p w14:paraId="7B351F75" w14:textId="4004B4A1" w:rsidR="00EC68F7" w:rsidRDefault="00EC68F7" w:rsidP="002D242D">
      <w:pPr>
        <w:spacing w:after="0" w:line="240" w:lineRule="auto"/>
        <w:rPr>
          <w:rFonts w:ascii="Century Gothic" w:hAnsi="Century Gothic"/>
          <w:color w:val="000000" w:themeColor="text1"/>
          <w:lang w:val="en-GB"/>
        </w:rPr>
      </w:pPr>
    </w:p>
    <w:p w14:paraId="0F925856" w14:textId="77B7CF00" w:rsidR="00EC68F7" w:rsidRDefault="00EC68F7" w:rsidP="002D242D">
      <w:pPr>
        <w:spacing w:after="0" w:line="240" w:lineRule="auto"/>
        <w:rPr>
          <w:rFonts w:ascii="Century Gothic" w:hAnsi="Century Gothic"/>
          <w:color w:val="000000" w:themeColor="text1"/>
          <w:lang w:val="en-GB"/>
        </w:rPr>
      </w:pPr>
    </w:p>
    <w:p w14:paraId="618D1E72" w14:textId="4F4A5F16" w:rsidR="00C701AF" w:rsidRDefault="00C701AF" w:rsidP="002D242D">
      <w:pPr>
        <w:spacing w:after="0" w:line="240" w:lineRule="auto"/>
        <w:rPr>
          <w:rFonts w:ascii="Century Gothic" w:hAnsi="Century Gothic"/>
          <w:color w:val="000000" w:themeColor="text1"/>
          <w:lang w:val="en-GB"/>
        </w:rPr>
      </w:pPr>
    </w:p>
    <w:p w14:paraId="732EA9BA" w14:textId="6032437F" w:rsidR="00C701AF" w:rsidRDefault="00C701AF" w:rsidP="002D242D">
      <w:pPr>
        <w:spacing w:after="0" w:line="240" w:lineRule="auto"/>
        <w:rPr>
          <w:rFonts w:ascii="Century Gothic" w:hAnsi="Century Gothic"/>
          <w:color w:val="000000" w:themeColor="text1"/>
          <w:lang w:val="en-GB"/>
        </w:rPr>
      </w:pPr>
    </w:p>
    <w:p w14:paraId="035453F4" w14:textId="552571EF" w:rsidR="00C701AF" w:rsidRDefault="00C701AF" w:rsidP="002D242D">
      <w:pPr>
        <w:spacing w:after="0" w:line="240" w:lineRule="auto"/>
        <w:rPr>
          <w:rFonts w:ascii="Century Gothic" w:hAnsi="Century Gothic"/>
          <w:color w:val="000000" w:themeColor="text1"/>
          <w:lang w:val="en-GB"/>
        </w:rPr>
      </w:pPr>
    </w:p>
    <w:p w14:paraId="1890C3CF" w14:textId="04B4887C" w:rsidR="00C701AF" w:rsidRDefault="00C701AF" w:rsidP="002D242D">
      <w:pPr>
        <w:spacing w:after="0" w:line="240" w:lineRule="auto"/>
        <w:rPr>
          <w:rFonts w:ascii="Century Gothic" w:hAnsi="Century Gothic"/>
          <w:color w:val="000000" w:themeColor="text1"/>
          <w:lang w:val="en-GB"/>
        </w:rPr>
      </w:pPr>
    </w:p>
    <w:p w14:paraId="248A1C95" w14:textId="5B61941A" w:rsidR="00C701AF" w:rsidRDefault="00EC68F7" w:rsidP="00C701AF">
      <w:pPr>
        <w:spacing w:before="120" w:after="120" w:line="240" w:lineRule="auto"/>
        <w:rPr>
          <w:rFonts w:ascii="Century Gothic" w:hAnsi="Century Gothic"/>
          <w:color w:val="000000" w:themeColor="text1"/>
          <w:lang w:val="en-GB"/>
        </w:rPr>
      </w:pPr>
      <w:r>
        <w:rPr>
          <w:rFonts w:ascii="Century Gothic" w:hAnsi="Century Gothic"/>
          <w:color w:val="000000" w:themeColor="text1"/>
          <w:lang w:val="en-GB"/>
        </w:rPr>
        <w:t>Joint event with one of our stakeholders</w:t>
      </w:r>
      <w:r w:rsidR="00C701AF">
        <w:rPr>
          <w:rFonts w:ascii="Century Gothic" w:hAnsi="Century Gothic"/>
          <w:color w:val="000000" w:themeColor="text1"/>
          <w:lang w:val="en-GB"/>
        </w:rPr>
        <w:t xml:space="preserve"> (Czech Biogas Association)</w:t>
      </w:r>
      <w:r>
        <w:rPr>
          <w:rFonts w:ascii="Century Gothic" w:hAnsi="Century Gothic"/>
          <w:color w:val="000000" w:themeColor="text1"/>
          <w:lang w:val="en-GB"/>
        </w:rPr>
        <w:t xml:space="preserve"> and active participation of the member of CEESEN Advisory Board (Jan </w:t>
      </w:r>
      <w:proofErr w:type="spellStart"/>
      <w:r>
        <w:rPr>
          <w:rFonts w:ascii="Century Gothic" w:hAnsi="Century Gothic"/>
          <w:color w:val="000000" w:themeColor="text1"/>
          <w:lang w:val="en-GB"/>
        </w:rPr>
        <w:t>Štambaský</w:t>
      </w:r>
      <w:proofErr w:type="spellEnd"/>
      <w:r>
        <w:rPr>
          <w:rFonts w:ascii="Century Gothic" w:hAnsi="Century Gothic"/>
          <w:color w:val="000000" w:themeColor="text1"/>
          <w:lang w:val="en-GB"/>
        </w:rPr>
        <w:t xml:space="preserve">, president of European Biogas Association) and forerunner </w:t>
      </w:r>
      <w:proofErr w:type="spellStart"/>
      <w:r>
        <w:rPr>
          <w:rFonts w:ascii="Century Gothic" w:hAnsi="Century Gothic"/>
          <w:color w:val="000000" w:themeColor="text1"/>
          <w:lang w:val="en-GB"/>
        </w:rPr>
        <w:t>Leoš</w:t>
      </w:r>
      <w:proofErr w:type="spellEnd"/>
      <w:r>
        <w:rPr>
          <w:rFonts w:ascii="Century Gothic" w:hAnsi="Century Gothic"/>
          <w:color w:val="000000" w:themeColor="text1"/>
          <w:lang w:val="en-GB"/>
        </w:rPr>
        <w:t xml:space="preserve"> </w:t>
      </w:r>
      <w:proofErr w:type="spellStart"/>
      <w:r>
        <w:rPr>
          <w:rFonts w:ascii="Century Gothic" w:hAnsi="Century Gothic"/>
          <w:color w:val="000000" w:themeColor="text1"/>
          <w:lang w:val="en-GB"/>
        </w:rPr>
        <w:t>Gál</w:t>
      </w:r>
      <w:proofErr w:type="spellEnd"/>
      <w:r>
        <w:rPr>
          <w:rFonts w:ascii="Century Gothic" w:hAnsi="Century Gothic"/>
          <w:color w:val="000000" w:themeColor="text1"/>
          <w:lang w:val="en-GB"/>
        </w:rPr>
        <w:t xml:space="preserve"> (chairman of National technology platform for biofuels). </w:t>
      </w:r>
    </w:p>
    <w:p w14:paraId="250FEC60" w14:textId="6EEBF2DE" w:rsidR="00C701AF" w:rsidRDefault="00EC68F7" w:rsidP="00C701AF">
      <w:pPr>
        <w:spacing w:before="120" w:after="120" w:line="240" w:lineRule="auto"/>
        <w:rPr>
          <w:rFonts w:ascii="Century Gothic" w:hAnsi="Century Gothic"/>
          <w:color w:val="000000" w:themeColor="text1"/>
          <w:lang w:val="en-GB"/>
        </w:rPr>
      </w:pPr>
      <w:r>
        <w:rPr>
          <w:rFonts w:ascii="Century Gothic" w:hAnsi="Century Gothic"/>
          <w:color w:val="000000" w:themeColor="text1"/>
          <w:lang w:val="en-GB"/>
        </w:rPr>
        <w:t xml:space="preserve">Main objective was to present new ways of thinking and approaches </w:t>
      </w:r>
      <w:proofErr w:type="gramStart"/>
      <w:r>
        <w:rPr>
          <w:rFonts w:ascii="Century Gothic" w:hAnsi="Century Gothic"/>
          <w:color w:val="000000" w:themeColor="text1"/>
          <w:lang w:val="en-GB"/>
        </w:rPr>
        <w:t>with regard to</w:t>
      </w:r>
      <w:proofErr w:type="gramEnd"/>
      <w:r>
        <w:rPr>
          <w:rFonts w:ascii="Century Gothic" w:hAnsi="Century Gothic"/>
          <w:color w:val="000000" w:themeColor="text1"/>
          <w:lang w:val="en-GB"/>
        </w:rPr>
        <w:t xml:space="preserve"> RES (biogas, biomethane) following up energy transition challenges. </w:t>
      </w:r>
    </w:p>
    <w:p w14:paraId="04920C05" w14:textId="77777777" w:rsidR="00C701AF" w:rsidRDefault="00C9164A" w:rsidP="00C701AF">
      <w:pPr>
        <w:spacing w:before="120" w:after="120" w:line="240" w:lineRule="auto"/>
        <w:rPr>
          <w:rFonts w:ascii="Century Gothic" w:hAnsi="Century Gothic"/>
          <w:color w:val="000000" w:themeColor="text1"/>
          <w:lang w:val="en-GB"/>
        </w:rPr>
      </w:pPr>
      <w:r>
        <w:rPr>
          <w:rFonts w:ascii="Century Gothic" w:hAnsi="Century Gothic"/>
          <w:color w:val="000000" w:themeColor="text1"/>
          <w:lang w:val="en-GB"/>
        </w:rPr>
        <w:t xml:space="preserve">Presentations were focused </w:t>
      </w:r>
      <w:r w:rsidR="00CB6FF9">
        <w:rPr>
          <w:rFonts w:ascii="Century Gothic" w:hAnsi="Century Gothic"/>
          <w:color w:val="000000" w:themeColor="text1"/>
          <w:lang w:val="en-GB"/>
        </w:rPr>
        <w:t xml:space="preserve">also </w:t>
      </w:r>
      <w:r>
        <w:rPr>
          <w:rFonts w:ascii="Century Gothic" w:hAnsi="Century Gothic"/>
          <w:color w:val="000000" w:themeColor="text1"/>
          <w:lang w:val="en-GB"/>
        </w:rPr>
        <w:t>on e.g. technology foresight elaborated by Czech Biogas Association and based on the survey among biogas plants operator, LCA analysis</w:t>
      </w:r>
      <w:r w:rsidR="00C701AF">
        <w:rPr>
          <w:rFonts w:ascii="Century Gothic" w:hAnsi="Century Gothic"/>
          <w:color w:val="000000" w:themeColor="text1"/>
          <w:lang w:val="en-GB"/>
        </w:rPr>
        <w:t>.</w:t>
      </w:r>
      <w:r>
        <w:rPr>
          <w:rFonts w:ascii="Century Gothic" w:hAnsi="Century Gothic"/>
          <w:color w:val="000000" w:themeColor="text1"/>
          <w:lang w:val="en-GB"/>
        </w:rPr>
        <w:t xml:space="preserve"> </w:t>
      </w:r>
    </w:p>
    <w:p w14:paraId="0BEBBEA9" w14:textId="36C3A677" w:rsidR="00EC68F7" w:rsidRDefault="00C9164A" w:rsidP="00C701AF">
      <w:pPr>
        <w:spacing w:before="120" w:after="120" w:line="240" w:lineRule="auto"/>
        <w:rPr>
          <w:rFonts w:ascii="Century Gothic" w:hAnsi="Century Gothic"/>
          <w:color w:val="000000" w:themeColor="text1"/>
          <w:lang w:val="en-GB"/>
        </w:rPr>
      </w:pPr>
      <w:r>
        <w:rPr>
          <w:rFonts w:ascii="Century Gothic" w:hAnsi="Century Gothic"/>
          <w:color w:val="000000" w:themeColor="text1"/>
          <w:lang w:val="en-GB"/>
        </w:rPr>
        <w:t xml:space="preserve">We have managed to invite high-level speakers e.g. from </w:t>
      </w:r>
      <w:r w:rsidR="00C701AF">
        <w:rPr>
          <w:rFonts w:ascii="Century Gothic" w:hAnsi="Century Gothic"/>
          <w:color w:val="000000" w:themeColor="text1"/>
          <w:lang w:val="en-GB"/>
        </w:rPr>
        <w:t>ČEZ (biggest energy producer) and</w:t>
      </w:r>
      <w:r>
        <w:rPr>
          <w:rFonts w:ascii="Century Gothic" w:hAnsi="Century Gothic"/>
          <w:color w:val="000000" w:themeColor="text1"/>
          <w:lang w:val="en-GB"/>
        </w:rPr>
        <w:t xml:space="preserve"> Energy Regulatory Bureau.  </w:t>
      </w:r>
    </w:p>
    <w:p w14:paraId="162F20E0" w14:textId="716009B1" w:rsidR="002D242D" w:rsidRDefault="002D242D" w:rsidP="002D242D">
      <w:pPr>
        <w:spacing w:after="0" w:line="240" w:lineRule="auto"/>
        <w:rPr>
          <w:rFonts w:ascii="Century Gothic" w:hAnsi="Century Gothic"/>
          <w:color w:val="000000" w:themeColor="text1"/>
          <w:lang w:val="en-GB"/>
        </w:rPr>
      </w:pPr>
    </w:p>
    <w:p w14:paraId="0C60B720" w14:textId="755E08C9" w:rsidR="003C5AB5" w:rsidRDefault="003C5AB5" w:rsidP="002D242D">
      <w:pPr>
        <w:spacing w:after="0" w:line="240" w:lineRule="auto"/>
        <w:rPr>
          <w:rFonts w:ascii="Century Gothic" w:hAnsi="Century Gothic"/>
          <w:color w:val="000000" w:themeColor="text1"/>
          <w:lang w:val="en-GB"/>
        </w:rPr>
      </w:pPr>
    </w:p>
    <w:p w14:paraId="3383EFC5" w14:textId="4D169893" w:rsidR="003C5AB5" w:rsidRDefault="003C5AB5" w:rsidP="002D242D">
      <w:pPr>
        <w:spacing w:after="0" w:line="240" w:lineRule="auto"/>
        <w:rPr>
          <w:rFonts w:ascii="Century Gothic" w:hAnsi="Century Gothic"/>
          <w:color w:val="000000" w:themeColor="text1"/>
          <w:lang w:val="en-GB"/>
        </w:rPr>
      </w:pPr>
      <w:r>
        <w:rPr>
          <w:noProof/>
        </w:rPr>
        <w:lastRenderedPageBreak/>
        <w:drawing>
          <wp:inline distT="0" distB="0" distL="0" distR="0" wp14:anchorId="76E82560" wp14:editId="4112930C">
            <wp:extent cx="5760720" cy="71983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7198360"/>
                    </a:xfrm>
                    <a:prstGeom prst="rect">
                      <a:avLst/>
                    </a:prstGeom>
                  </pic:spPr>
                </pic:pic>
              </a:graphicData>
            </a:graphic>
          </wp:inline>
        </w:drawing>
      </w:r>
    </w:p>
    <w:p w14:paraId="7CDCB059" w14:textId="15D8B55F" w:rsidR="002D242D" w:rsidRPr="002D242D" w:rsidRDefault="00C701AF" w:rsidP="002D242D">
      <w:pPr>
        <w:spacing w:after="0" w:line="240" w:lineRule="auto"/>
        <w:rPr>
          <w:rFonts w:ascii="Century Gothic" w:hAnsi="Century Gothic"/>
          <w:b/>
          <w:i/>
          <w:color w:val="000000" w:themeColor="text1"/>
          <w:lang w:val="en-GB"/>
        </w:rPr>
      </w:pPr>
      <w:r>
        <w:rPr>
          <w:rFonts w:ascii="Century Gothic" w:hAnsi="Century Gothic"/>
          <w:b/>
          <w:i/>
          <w:color w:val="000000" w:themeColor="text1"/>
          <w:lang w:val="en-GB"/>
        </w:rPr>
        <w:br w:type="column"/>
      </w:r>
      <w:r>
        <w:rPr>
          <w:rFonts w:ascii="Century Gothic" w:hAnsi="Century Gothic"/>
          <w:b/>
          <w:i/>
          <w:color w:val="000000" w:themeColor="text1"/>
          <w:lang w:val="en-GB"/>
        </w:rPr>
        <w:lastRenderedPageBreak/>
        <w:t>Event 4 – Mobility in Horizon 2020</w:t>
      </w:r>
    </w:p>
    <w:p w14:paraId="39664E7A" w14:textId="358D8E9B" w:rsidR="002D242D" w:rsidRDefault="002D242D" w:rsidP="002D242D">
      <w:pPr>
        <w:spacing w:after="0" w:line="240" w:lineRule="auto"/>
        <w:rPr>
          <w:rFonts w:ascii="Century Gothic" w:hAnsi="Century Gothic"/>
          <w:color w:val="000000" w:themeColor="text1"/>
          <w:lang w:val="en-GB"/>
        </w:rPr>
      </w:pPr>
    </w:p>
    <w:p w14:paraId="24DD79CF" w14:textId="5702AEA9"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Title:</w:t>
      </w:r>
      <w:r w:rsidR="00C701AF">
        <w:rPr>
          <w:rFonts w:ascii="Century Gothic" w:hAnsi="Century Gothic"/>
          <w:color w:val="000000" w:themeColor="text1"/>
          <w:lang w:val="en-GB"/>
        </w:rPr>
        <w:tab/>
      </w:r>
      <w:r w:rsidR="00C701AF">
        <w:rPr>
          <w:rFonts w:ascii="Century Gothic" w:hAnsi="Century Gothic"/>
          <w:color w:val="000000" w:themeColor="text1"/>
          <w:lang w:val="en-GB"/>
        </w:rPr>
        <w:tab/>
        <w:t>Mobility in Horizon 2020</w:t>
      </w:r>
    </w:p>
    <w:p w14:paraId="5F96CBB8" w14:textId="7AC2DAD1" w:rsidR="002D242D" w:rsidRPr="002D242D"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Date:</w:t>
      </w:r>
      <w:r w:rsidR="00C701AF">
        <w:rPr>
          <w:rFonts w:ascii="Century Gothic" w:hAnsi="Century Gothic"/>
          <w:color w:val="000000" w:themeColor="text1"/>
          <w:lang w:val="en-GB"/>
        </w:rPr>
        <w:tab/>
      </w:r>
      <w:r w:rsidR="00C701AF">
        <w:rPr>
          <w:rFonts w:ascii="Century Gothic" w:hAnsi="Century Gothic"/>
          <w:color w:val="000000" w:themeColor="text1"/>
          <w:lang w:val="en-GB"/>
        </w:rPr>
        <w:tab/>
        <w:t>9.4. 2018</w:t>
      </w:r>
    </w:p>
    <w:p w14:paraId="63542362" w14:textId="65888767" w:rsidR="00C701AF" w:rsidRDefault="002D242D" w:rsidP="002D242D">
      <w:pPr>
        <w:spacing w:after="0" w:line="240" w:lineRule="auto"/>
        <w:rPr>
          <w:rFonts w:ascii="Century Gothic" w:hAnsi="Century Gothic"/>
          <w:color w:val="000000" w:themeColor="text1"/>
          <w:lang w:val="en-GB"/>
        </w:rPr>
      </w:pPr>
      <w:r w:rsidRPr="002D242D">
        <w:rPr>
          <w:rFonts w:ascii="Century Gothic" w:hAnsi="Century Gothic"/>
          <w:color w:val="000000" w:themeColor="text1"/>
          <w:lang w:val="en-GB"/>
        </w:rPr>
        <w:t>Place:</w:t>
      </w:r>
      <w:r w:rsidR="00C701AF">
        <w:rPr>
          <w:rFonts w:ascii="Century Gothic" w:hAnsi="Century Gothic"/>
          <w:color w:val="000000" w:themeColor="text1"/>
          <w:lang w:val="en-GB"/>
        </w:rPr>
        <w:tab/>
      </w:r>
      <w:r w:rsidR="00C701AF">
        <w:rPr>
          <w:rFonts w:ascii="Century Gothic" w:hAnsi="Century Gothic"/>
          <w:color w:val="000000" w:themeColor="text1"/>
          <w:lang w:val="en-GB"/>
        </w:rPr>
        <w:tab/>
        <w:t>University of South Bohemia in Budweis</w:t>
      </w:r>
    </w:p>
    <w:p w14:paraId="371243A9" w14:textId="37B62FCA" w:rsidR="002D242D" w:rsidRPr="002D242D" w:rsidRDefault="00C701AF" w:rsidP="002D242D">
      <w:pPr>
        <w:spacing w:after="0" w:line="240" w:lineRule="auto"/>
        <w:rPr>
          <w:rFonts w:ascii="Century Gothic" w:hAnsi="Century Gothic"/>
          <w:color w:val="000000" w:themeColor="text1"/>
          <w:lang w:val="en-GB"/>
        </w:rPr>
      </w:pPr>
      <w:r>
        <w:rPr>
          <w:rFonts w:ascii="Century Gothic" w:hAnsi="Century Gothic"/>
          <w:color w:val="000000" w:themeColor="text1"/>
          <w:lang w:val="en-GB"/>
        </w:rPr>
        <w:tab/>
      </w:r>
    </w:p>
    <w:p w14:paraId="52BA80DC" w14:textId="7CF6744D" w:rsidR="002D242D" w:rsidRPr="002D242D" w:rsidRDefault="00C701AF" w:rsidP="002D242D">
      <w:pPr>
        <w:spacing w:after="0" w:line="240" w:lineRule="auto"/>
        <w:rPr>
          <w:rFonts w:ascii="Century Gothic" w:hAnsi="Century Gothic"/>
          <w:color w:val="000000" w:themeColor="text1"/>
          <w:lang w:val="en-GB"/>
        </w:rPr>
      </w:pPr>
      <w:r>
        <w:rPr>
          <w:rFonts w:ascii="Century Gothic" w:hAnsi="Century Gothic"/>
          <w:noProof/>
          <w:color w:val="000000" w:themeColor="text1"/>
          <w:lang w:val="en-GB"/>
        </w:rPr>
        <w:drawing>
          <wp:anchor distT="0" distB="0" distL="114300" distR="114300" simplePos="0" relativeHeight="251672064" behindDoc="1" locked="0" layoutInCell="1" allowOverlap="1" wp14:anchorId="55835632" wp14:editId="77AB2C88">
            <wp:simplePos x="0" y="0"/>
            <wp:positionH relativeFrom="column">
              <wp:posOffset>4204970</wp:posOffset>
            </wp:positionH>
            <wp:positionV relativeFrom="paragraph">
              <wp:posOffset>71450</wp:posOffset>
            </wp:positionV>
            <wp:extent cx="1892367" cy="3096599"/>
            <wp:effectExtent l="0" t="0" r="0" b="254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z názvu 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2367" cy="3096599"/>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000000" w:themeColor="text1"/>
          <w:lang w:val="en-GB"/>
        </w:rPr>
        <w:drawing>
          <wp:anchor distT="0" distB="0" distL="114300" distR="114300" simplePos="0" relativeHeight="251675136" behindDoc="1" locked="0" layoutInCell="1" allowOverlap="1" wp14:anchorId="70C6D55E" wp14:editId="57FB5BE9">
            <wp:simplePos x="0" y="0"/>
            <wp:positionH relativeFrom="column">
              <wp:posOffset>2101657</wp:posOffset>
            </wp:positionH>
            <wp:positionV relativeFrom="paragraph">
              <wp:posOffset>46984</wp:posOffset>
            </wp:positionV>
            <wp:extent cx="2049600" cy="153720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CA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9600" cy="15372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000000" w:themeColor="text1"/>
          <w:lang w:val="en-GB"/>
        </w:rPr>
        <w:drawing>
          <wp:anchor distT="0" distB="0" distL="114300" distR="114300" simplePos="0" relativeHeight="251673088" behindDoc="1" locked="0" layoutInCell="1" allowOverlap="1" wp14:anchorId="288AA49C" wp14:editId="51D61732">
            <wp:simplePos x="0" y="0"/>
            <wp:positionH relativeFrom="column">
              <wp:posOffset>-65</wp:posOffset>
            </wp:positionH>
            <wp:positionV relativeFrom="paragraph">
              <wp:posOffset>37268</wp:posOffset>
            </wp:positionV>
            <wp:extent cx="2048677" cy="1536508"/>
            <wp:effectExtent l="0" t="0" r="0" b="63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CA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8677" cy="1536508"/>
                    </a:xfrm>
                    <a:prstGeom prst="rect">
                      <a:avLst/>
                    </a:prstGeom>
                  </pic:spPr>
                </pic:pic>
              </a:graphicData>
            </a:graphic>
            <wp14:sizeRelH relativeFrom="margin">
              <wp14:pctWidth>0</wp14:pctWidth>
            </wp14:sizeRelH>
            <wp14:sizeRelV relativeFrom="margin">
              <wp14:pctHeight>0</wp14:pctHeight>
            </wp14:sizeRelV>
          </wp:anchor>
        </w:drawing>
      </w:r>
    </w:p>
    <w:p w14:paraId="57EE694A" w14:textId="02F64086" w:rsidR="002D242D" w:rsidRDefault="002D242D" w:rsidP="002D242D">
      <w:pPr>
        <w:spacing w:after="0" w:line="240" w:lineRule="auto"/>
        <w:rPr>
          <w:rFonts w:ascii="Century Gothic" w:hAnsi="Century Gothic"/>
          <w:color w:val="000000" w:themeColor="text1"/>
          <w:lang w:val="en-GB"/>
        </w:rPr>
      </w:pPr>
    </w:p>
    <w:p w14:paraId="704A0EE7" w14:textId="0B2AC07A" w:rsidR="002D242D" w:rsidRDefault="002D242D" w:rsidP="002D242D">
      <w:pPr>
        <w:spacing w:after="0" w:line="240" w:lineRule="auto"/>
        <w:rPr>
          <w:rFonts w:ascii="Century Gothic" w:hAnsi="Century Gothic"/>
          <w:color w:val="000000" w:themeColor="text1"/>
          <w:lang w:val="en-GB"/>
        </w:rPr>
      </w:pPr>
    </w:p>
    <w:p w14:paraId="035B69F9" w14:textId="103A8F3D" w:rsidR="00C701AF" w:rsidRDefault="00C701AF" w:rsidP="002D242D">
      <w:pPr>
        <w:spacing w:after="0" w:line="240" w:lineRule="auto"/>
        <w:rPr>
          <w:rFonts w:ascii="Century Gothic" w:hAnsi="Century Gothic"/>
          <w:color w:val="000000" w:themeColor="text1"/>
          <w:lang w:val="en-GB"/>
        </w:rPr>
      </w:pPr>
    </w:p>
    <w:p w14:paraId="5FC4A2BC" w14:textId="22FBD553" w:rsidR="00C701AF" w:rsidRDefault="00C701AF" w:rsidP="002D242D">
      <w:pPr>
        <w:spacing w:after="0" w:line="240" w:lineRule="auto"/>
        <w:rPr>
          <w:rFonts w:ascii="Century Gothic" w:hAnsi="Century Gothic"/>
          <w:color w:val="000000" w:themeColor="text1"/>
          <w:lang w:val="en-GB"/>
        </w:rPr>
      </w:pPr>
    </w:p>
    <w:p w14:paraId="4DF98C6F" w14:textId="3CC0CF7A" w:rsidR="00C701AF" w:rsidRDefault="00C701AF" w:rsidP="002D242D">
      <w:pPr>
        <w:spacing w:after="0" w:line="240" w:lineRule="auto"/>
        <w:rPr>
          <w:rFonts w:ascii="Century Gothic" w:hAnsi="Century Gothic"/>
          <w:color w:val="000000" w:themeColor="text1"/>
          <w:lang w:val="en-GB"/>
        </w:rPr>
      </w:pPr>
    </w:p>
    <w:p w14:paraId="3F340CA7" w14:textId="24AC228E" w:rsidR="00C701AF" w:rsidRDefault="00C701AF" w:rsidP="002D242D">
      <w:pPr>
        <w:spacing w:after="0" w:line="240" w:lineRule="auto"/>
        <w:rPr>
          <w:rFonts w:ascii="Century Gothic" w:hAnsi="Century Gothic"/>
          <w:color w:val="000000" w:themeColor="text1"/>
          <w:lang w:val="en-GB"/>
        </w:rPr>
      </w:pPr>
    </w:p>
    <w:p w14:paraId="18889124" w14:textId="52C03E62" w:rsidR="00C701AF" w:rsidRDefault="00C701AF" w:rsidP="002D242D">
      <w:pPr>
        <w:spacing w:after="0" w:line="240" w:lineRule="auto"/>
        <w:rPr>
          <w:rFonts w:ascii="Century Gothic" w:hAnsi="Century Gothic"/>
          <w:color w:val="000000" w:themeColor="text1"/>
          <w:lang w:val="en-GB"/>
        </w:rPr>
      </w:pPr>
    </w:p>
    <w:p w14:paraId="68AAC64E" w14:textId="3FB3109A" w:rsidR="00C701AF" w:rsidRDefault="00C701AF" w:rsidP="002D242D">
      <w:pPr>
        <w:spacing w:after="0" w:line="240" w:lineRule="auto"/>
        <w:rPr>
          <w:rFonts w:ascii="Century Gothic" w:hAnsi="Century Gothic"/>
          <w:color w:val="000000" w:themeColor="text1"/>
          <w:lang w:val="en-GB"/>
        </w:rPr>
      </w:pPr>
    </w:p>
    <w:p w14:paraId="14751FBF" w14:textId="1955A68C" w:rsidR="00C701AF" w:rsidRDefault="00C701AF" w:rsidP="002D242D">
      <w:pPr>
        <w:spacing w:after="0" w:line="240" w:lineRule="auto"/>
        <w:rPr>
          <w:rFonts w:ascii="Century Gothic" w:hAnsi="Century Gothic"/>
          <w:color w:val="000000" w:themeColor="text1"/>
          <w:lang w:val="en-GB"/>
        </w:rPr>
      </w:pPr>
      <w:r>
        <w:rPr>
          <w:rFonts w:ascii="Century Gothic" w:hAnsi="Century Gothic"/>
          <w:noProof/>
          <w:color w:val="000000" w:themeColor="text1"/>
          <w:lang w:val="en-GB"/>
        </w:rPr>
        <w:drawing>
          <wp:anchor distT="0" distB="0" distL="114300" distR="114300" simplePos="0" relativeHeight="251677184" behindDoc="1" locked="0" layoutInCell="1" allowOverlap="1" wp14:anchorId="5AA99B83" wp14:editId="30BA844A">
            <wp:simplePos x="0" y="0"/>
            <wp:positionH relativeFrom="column">
              <wp:posOffset>2099945</wp:posOffset>
            </wp:positionH>
            <wp:positionV relativeFrom="paragraph">
              <wp:posOffset>90615</wp:posOffset>
            </wp:positionV>
            <wp:extent cx="2043953" cy="1532965"/>
            <wp:effectExtent l="0" t="0" r="1270" b="381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SCA_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3953" cy="153296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000000" w:themeColor="text1"/>
          <w:lang w:val="en-GB"/>
        </w:rPr>
        <w:drawing>
          <wp:anchor distT="0" distB="0" distL="114300" distR="114300" simplePos="0" relativeHeight="251676160" behindDoc="1" locked="0" layoutInCell="1" allowOverlap="1" wp14:anchorId="14842383" wp14:editId="762AA5C1">
            <wp:simplePos x="0" y="0"/>
            <wp:positionH relativeFrom="column">
              <wp:posOffset>-4445</wp:posOffset>
            </wp:positionH>
            <wp:positionV relativeFrom="paragraph">
              <wp:posOffset>85725</wp:posOffset>
            </wp:positionV>
            <wp:extent cx="2048400" cy="1536300"/>
            <wp:effectExtent l="0" t="0" r="0" b="63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SCA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8400" cy="1536300"/>
                    </a:xfrm>
                    <a:prstGeom prst="rect">
                      <a:avLst/>
                    </a:prstGeom>
                  </pic:spPr>
                </pic:pic>
              </a:graphicData>
            </a:graphic>
            <wp14:sizeRelH relativeFrom="margin">
              <wp14:pctWidth>0</wp14:pctWidth>
            </wp14:sizeRelH>
            <wp14:sizeRelV relativeFrom="margin">
              <wp14:pctHeight>0</wp14:pctHeight>
            </wp14:sizeRelV>
          </wp:anchor>
        </w:drawing>
      </w:r>
    </w:p>
    <w:p w14:paraId="44E18933" w14:textId="749F2B86" w:rsidR="00C701AF" w:rsidRDefault="00C701AF" w:rsidP="002D242D">
      <w:pPr>
        <w:spacing w:after="0" w:line="240" w:lineRule="auto"/>
        <w:rPr>
          <w:rFonts w:ascii="Century Gothic" w:hAnsi="Century Gothic"/>
          <w:color w:val="000000" w:themeColor="text1"/>
          <w:lang w:val="en-GB"/>
        </w:rPr>
      </w:pPr>
    </w:p>
    <w:p w14:paraId="4FF58DA2" w14:textId="67D27280" w:rsidR="002D242D" w:rsidRDefault="002D242D" w:rsidP="002D242D">
      <w:pPr>
        <w:spacing w:after="0" w:line="240" w:lineRule="auto"/>
        <w:rPr>
          <w:rFonts w:ascii="Century Gothic" w:hAnsi="Century Gothic"/>
          <w:color w:val="000000" w:themeColor="text1"/>
          <w:lang w:val="en-GB"/>
        </w:rPr>
      </w:pPr>
    </w:p>
    <w:p w14:paraId="6F49CA24" w14:textId="7ADEEE82" w:rsidR="002D242D" w:rsidRDefault="002D242D" w:rsidP="002D242D">
      <w:pPr>
        <w:spacing w:after="0" w:line="240" w:lineRule="auto"/>
        <w:rPr>
          <w:rFonts w:ascii="Century Gothic" w:hAnsi="Century Gothic"/>
          <w:color w:val="000000" w:themeColor="text1"/>
          <w:lang w:val="en-GB"/>
        </w:rPr>
      </w:pPr>
    </w:p>
    <w:p w14:paraId="55287B7F" w14:textId="0E1853F0" w:rsidR="002D242D" w:rsidRDefault="002D242D" w:rsidP="002D242D">
      <w:pPr>
        <w:spacing w:after="0" w:line="240" w:lineRule="auto"/>
        <w:rPr>
          <w:rFonts w:ascii="Century Gothic" w:hAnsi="Century Gothic"/>
          <w:color w:val="000000" w:themeColor="text1"/>
          <w:lang w:val="en-GB"/>
        </w:rPr>
      </w:pPr>
    </w:p>
    <w:p w14:paraId="36CD0C98" w14:textId="7678E72C" w:rsidR="002D242D" w:rsidRPr="002D242D" w:rsidRDefault="002D242D" w:rsidP="002D242D">
      <w:pPr>
        <w:spacing w:after="0" w:line="240" w:lineRule="auto"/>
        <w:rPr>
          <w:rFonts w:ascii="Century Gothic" w:hAnsi="Century Gothic"/>
          <w:color w:val="000000" w:themeColor="text1"/>
          <w:lang w:val="en-GB"/>
        </w:rPr>
      </w:pPr>
    </w:p>
    <w:p w14:paraId="27AC0DCF" w14:textId="6F7421B2" w:rsidR="002D242D" w:rsidRDefault="002D242D" w:rsidP="002D242D">
      <w:pPr>
        <w:spacing w:after="0" w:line="240" w:lineRule="auto"/>
        <w:rPr>
          <w:rFonts w:ascii="Century Gothic" w:hAnsi="Century Gothic"/>
          <w:i/>
          <w:color w:val="000000" w:themeColor="text1"/>
          <w:lang w:val="en-GB"/>
        </w:rPr>
      </w:pPr>
    </w:p>
    <w:p w14:paraId="5AA5365E" w14:textId="7E2CA91C" w:rsidR="002D242D" w:rsidRDefault="002D242D" w:rsidP="002D242D">
      <w:pPr>
        <w:spacing w:after="0" w:line="240" w:lineRule="auto"/>
        <w:rPr>
          <w:rFonts w:ascii="Century Gothic" w:hAnsi="Century Gothic"/>
          <w:i/>
          <w:color w:val="000000" w:themeColor="text1"/>
          <w:lang w:val="en-GB"/>
        </w:rPr>
      </w:pPr>
    </w:p>
    <w:p w14:paraId="4D4EFE8C" w14:textId="41BF5DC6" w:rsidR="002005D2" w:rsidRDefault="002005D2" w:rsidP="000079F9">
      <w:pPr>
        <w:rPr>
          <w:rFonts w:ascii="Century Gothic" w:hAnsi="Century Gothic"/>
          <w:color w:val="000000" w:themeColor="text1"/>
          <w:lang w:val="en-GB"/>
        </w:rPr>
      </w:pPr>
    </w:p>
    <w:p w14:paraId="798D3661" w14:textId="03C4DC27" w:rsidR="00C701AF" w:rsidRDefault="00C701AF" w:rsidP="000079F9">
      <w:pPr>
        <w:rPr>
          <w:rFonts w:ascii="Century Gothic" w:hAnsi="Century Gothic"/>
          <w:color w:val="000000" w:themeColor="text1"/>
          <w:lang w:val="en-GB"/>
        </w:rPr>
      </w:pPr>
    </w:p>
    <w:p w14:paraId="75B62B54" w14:textId="0389E333" w:rsidR="00441C24" w:rsidRDefault="00441C24" w:rsidP="000079F9">
      <w:pPr>
        <w:rPr>
          <w:rFonts w:ascii="Century Gothic" w:hAnsi="Century Gothic"/>
          <w:color w:val="000000" w:themeColor="text1"/>
          <w:lang w:val="en-GB"/>
        </w:rPr>
      </w:pPr>
      <w:r>
        <w:rPr>
          <w:rFonts w:ascii="Century Gothic" w:hAnsi="Century Gothic"/>
          <w:color w:val="000000" w:themeColor="text1"/>
          <w:lang w:val="en-GB"/>
        </w:rPr>
        <w:t>Second training</w:t>
      </w:r>
      <w:r w:rsidR="00C701AF">
        <w:rPr>
          <w:rFonts w:ascii="Century Gothic" w:hAnsi="Century Gothic"/>
          <w:color w:val="000000" w:themeColor="text1"/>
          <w:lang w:val="en-GB"/>
        </w:rPr>
        <w:t xml:space="preserve"> </w:t>
      </w:r>
      <w:r>
        <w:rPr>
          <w:rFonts w:ascii="Century Gothic" w:hAnsi="Century Gothic"/>
          <w:color w:val="000000" w:themeColor="text1"/>
          <w:lang w:val="en-GB"/>
        </w:rPr>
        <w:t xml:space="preserve">organized in </w:t>
      </w:r>
      <w:r w:rsidR="00C701AF">
        <w:rPr>
          <w:rFonts w:ascii="Century Gothic" w:hAnsi="Century Gothic"/>
          <w:color w:val="000000" w:themeColor="text1"/>
          <w:lang w:val="en-GB"/>
        </w:rPr>
        <w:t>cooperation with Regional Contact Organization</w:t>
      </w:r>
      <w:r>
        <w:rPr>
          <w:rFonts w:ascii="Century Gothic" w:hAnsi="Century Gothic"/>
          <w:color w:val="000000" w:themeColor="text1"/>
          <w:lang w:val="en-GB"/>
        </w:rPr>
        <w:t xml:space="preserve"> was held again at University of South Bohemia this time on the topic of mobility within Horizon 2020 scheme which is key aspect for capacity building among forerunners identified in joint discussion with South Bohemian Agency for Support to Innovative Entrepreneurship which operates local incubator and accelerator.</w:t>
      </w:r>
    </w:p>
    <w:p w14:paraId="3ED201C4" w14:textId="4D804CFC" w:rsidR="00441C24" w:rsidRDefault="008041FB" w:rsidP="000079F9">
      <w:pPr>
        <w:rPr>
          <w:rFonts w:ascii="Century Gothic" w:hAnsi="Century Gothic"/>
          <w:color w:val="000000" w:themeColor="text1"/>
          <w:lang w:val="en-GB"/>
        </w:rPr>
      </w:pPr>
      <w:r>
        <w:rPr>
          <w:rFonts w:ascii="Century Gothic" w:hAnsi="Century Gothic"/>
          <w:color w:val="000000" w:themeColor="text1"/>
          <w:lang w:val="en-GB"/>
        </w:rPr>
        <w:t>Main conclusions and outputs from trainings / events:</w:t>
      </w:r>
    </w:p>
    <w:p w14:paraId="6240A829" w14:textId="77777777" w:rsidR="008041FB" w:rsidRPr="008041FB" w:rsidRDefault="008041FB" w:rsidP="008041FB">
      <w:pPr>
        <w:pStyle w:val="ListParagraph"/>
        <w:numPr>
          <w:ilvl w:val="0"/>
          <w:numId w:val="11"/>
        </w:numPr>
        <w:rPr>
          <w:rFonts w:ascii="Century Gothic" w:hAnsi="Century Gothic"/>
          <w:color w:val="000000" w:themeColor="text1"/>
          <w:lang w:val="en-GB"/>
        </w:rPr>
      </w:pPr>
      <w:r>
        <w:rPr>
          <w:rFonts w:ascii="Century Gothic" w:hAnsi="Century Gothic"/>
          <w:color w:val="000000" w:themeColor="text1"/>
          <w:lang w:val="en-GB"/>
        </w:rPr>
        <w:t>introduction of CEESEN activities</w:t>
      </w:r>
    </w:p>
    <w:p w14:paraId="41C64C4A" w14:textId="7D0382BA" w:rsidR="008041FB" w:rsidRDefault="008041FB" w:rsidP="008041FB">
      <w:pPr>
        <w:pStyle w:val="ListParagraph"/>
        <w:numPr>
          <w:ilvl w:val="0"/>
          <w:numId w:val="11"/>
        </w:numPr>
        <w:rPr>
          <w:rFonts w:ascii="Century Gothic" w:hAnsi="Century Gothic"/>
          <w:color w:val="000000" w:themeColor="text1"/>
          <w:lang w:val="en-GB"/>
        </w:rPr>
      </w:pPr>
      <w:r>
        <w:rPr>
          <w:rFonts w:ascii="Century Gothic" w:hAnsi="Century Gothic"/>
          <w:color w:val="000000" w:themeColor="text1"/>
          <w:lang w:val="en-GB"/>
        </w:rPr>
        <w:t xml:space="preserve">identified forerunners (e.g. </w:t>
      </w:r>
      <w:proofErr w:type="spellStart"/>
      <w:r>
        <w:rPr>
          <w:rFonts w:ascii="Century Gothic" w:hAnsi="Century Gothic"/>
          <w:color w:val="000000" w:themeColor="text1"/>
          <w:lang w:val="en-GB"/>
        </w:rPr>
        <w:t>Leoš</w:t>
      </w:r>
      <w:proofErr w:type="spellEnd"/>
      <w:r>
        <w:rPr>
          <w:rFonts w:ascii="Century Gothic" w:hAnsi="Century Gothic"/>
          <w:color w:val="000000" w:themeColor="text1"/>
          <w:lang w:val="en-GB"/>
        </w:rPr>
        <w:t xml:space="preserve"> </w:t>
      </w:r>
      <w:proofErr w:type="spellStart"/>
      <w:r>
        <w:rPr>
          <w:rFonts w:ascii="Century Gothic" w:hAnsi="Century Gothic"/>
          <w:color w:val="000000" w:themeColor="text1"/>
          <w:lang w:val="en-GB"/>
        </w:rPr>
        <w:t>Gál</w:t>
      </w:r>
      <w:proofErr w:type="spellEnd"/>
      <w:r>
        <w:rPr>
          <w:rFonts w:ascii="Century Gothic" w:hAnsi="Century Gothic"/>
          <w:color w:val="000000" w:themeColor="text1"/>
          <w:lang w:val="en-GB"/>
        </w:rPr>
        <w:t xml:space="preserve">, Jan </w:t>
      </w:r>
      <w:proofErr w:type="spellStart"/>
      <w:r>
        <w:rPr>
          <w:rFonts w:ascii="Century Gothic" w:hAnsi="Century Gothic"/>
          <w:color w:val="000000" w:themeColor="text1"/>
          <w:lang w:val="en-GB"/>
        </w:rPr>
        <w:t>Matějka</w:t>
      </w:r>
      <w:proofErr w:type="spellEnd"/>
      <w:r>
        <w:rPr>
          <w:rFonts w:ascii="Century Gothic" w:hAnsi="Century Gothic"/>
          <w:color w:val="000000" w:themeColor="text1"/>
          <w:lang w:val="en-GB"/>
        </w:rPr>
        <w:t>)</w:t>
      </w:r>
    </w:p>
    <w:p w14:paraId="2B55AEB2" w14:textId="45F743A4" w:rsidR="008041FB" w:rsidRDefault="008041FB">
      <w:pPr>
        <w:pStyle w:val="ListParagraph"/>
        <w:numPr>
          <w:ilvl w:val="0"/>
          <w:numId w:val="11"/>
        </w:numPr>
        <w:rPr>
          <w:rFonts w:ascii="Century Gothic" w:hAnsi="Century Gothic"/>
          <w:color w:val="000000" w:themeColor="text1"/>
          <w:lang w:val="en-GB"/>
        </w:rPr>
      </w:pPr>
      <w:r>
        <w:rPr>
          <w:rFonts w:ascii="Century Gothic" w:hAnsi="Century Gothic"/>
          <w:color w:val="000000" w:themeColor="text1"/>
          <w:lang w:val="en-GB"/>
        </w:rPr>
        <w:t xml:space="preserve">capacity building (Mobility and Funding </w:t>
      </w:r>
      <w:proofErr w:type="spellStart"/>
      <w:r>
        <w:rPr>
          <w:rFonts w:ascii="Century Gothic" w:hAnsi="Century Gothic"/>
          <w:color w:val="000000" w:themeColor="text1"/>
          <w:lang w:val="en-GB"/>
        </w:rPr>
        <w:t>opportunitites</w:t>
      </w:r>
      <w:proofErr w:type="spellEnd"/>
      <w:r>
        <w:rPr>
          <w:rFonts w:ascii="Century Gothic" w:hAnsi="Century Gothic"/>
          <w:color w:val="000000" w:themeColor="text1"/>
          <w:lang w:val="en-GB"/>
        </w:rPr>
        <w:t xml:space="preserve"> within H2020)</w:t>
      </w:r>
    </w:p>
    <w:p w14:paraId="69159E5D" w14:textId="4FC364E5" w:rsidR="008041FB" w:rsidRPr="000109D9" w:rsidRDefault="008041FB">
      <w:pPr>
        <w:pStyle w:val="ListParagraph"/>
        <w:numPr>
          <w:ilvl w:val="0"/>
          <w:numId w:val="11"/>
        </w:numPr>
        <w:rPr>
          <w:rFonts w:ascii="Century Gothic" w:hAnsi="Century Gothic"/>
          <w:color w:val="000000" w:themeColor="text1"/>
          <w:lang w:val="en-GB"/>
        </w:rPr>
      </w:pPr>
      <w:r>
        <w:rPr>
          <w:rFonts w:ascii="Century Gothic" w:hAnsi="Century Gothic"/>
          <w:color w:val="000000" w:themeColor="text1"/>
          <w:lang w:val="en-GB"/>
        </w:rPr>
        <w:t>intensive involvement of our stakeholders (e.g. Regional Contact Organization, South Bohemian Agency for Support to Innovative Entrepreneurship, European Biogas Association, South Bohemian University</w:t>
      </w:r>
      <w:r w:rsidR="000109D9">
        <w:rPr>
          <w:rFonts w:ascii="Century Gothic" w:hAnsi="Century Gothic"/>
          <w:color w:val="000000" w:themeColor="text1"/>
          <w:lang w:val="en-GB"/>
        </w:rPr>
        <w:t xml:space="preserve">, </w:t>
      </w:r>
      <w:r w:rsidR="000109D9" w:rsidRPr="008945EC">
        <w:rPr>
          <w:rFonts w:ascii="Century Gothic" w:hAnsi="Century Gothic"/>
          <w:color w:val="262626" w:themeColor="text1" w:themeTint="D9"/>
          <w:sz w:val="21"/>
          <w:szCs w:val="21"/>
          <w:lang w:val="en-US"/>
        </w:rPr>
        <w:t>Czech national technology platform for biofuels</w:t>
      </w:r>
      <w:r w:rsidR="000109D9">
        <w:rPr>
          <w:rFonts w:ascii="Century Gothic" w:hAnsi="Century Gothic"/>
          <w:color w:val="262626" w:themeColor="text1" w:themeTint="D9"/>
          <w:sz w:val="21"/>
          <w:szCs w:val="21"/>
          <w:lang w:val="en-US"/>
        </w:rPr>
        <w:t>, etc.)</w:t>
      </w:r>
    </w:p>
    <w:p w14:paraId="00218453" w14:textId="025FF720" w:rsidR="00736CBA" w:rsidRDefault="000109D9" w:rsidP="00736CBA">
      <w:pPr>
        <w:pStyle w:val="ListParagraph"/>
        <w:numPr>
          <w:ilvl w:val="0"/>
          <w:numId w:val="10"/>
        </w:numPr>
        <w:spacing w:line="240" w:lineRule="exact"/>
        <w:rPr>
          <w:rFonts w:ascii="Century Gothic" w:hAnsi="Century Gothic"/>
          <w:color w:val="262626" w:themeColor="text1" w:themeTint="D9"/>
          <w:sz w:val="21"/>
          <w:szCs w:val="21"/>
          <w:lang w:val="en-US"/>
        </w:rPr>
      </w:pPr>
      <w:r>
        <w:rPr>
          <w:rFonts w:ascii="Century Gothic" w:hAnsi="Century Gothic"/>
          <w:color w:val="262626" w:themeColor="text1" w:themeTint="D9"/>
          <w:sz w:val="21"/>
          <w:szCs w:val="21"/>
          <w:lang w:val="en-US"/>
        </w:rPr>
        <w:t xml:space="preserve">high level decision makers </w:t>
      </w:r>
      <w:proofErr w:type="spellStart"/>
      <w:r>
        <w:rPr>
          <w:rFonts w:ascii="Century Gothic" w:hAnsi="Century Gothic"/>
          <w:color w:val="262626" w:themeColor="text1" w:themeTint="D9"/>
          <w:sz w:val="21"/>
          <w:szCs w:val="21"/>
          <w:lang w:val="en-US"/>
        </w:rPr>
        <w:t>enlightment</w:t>
      </w:r>
      <w:proofErr w:type="spellEnd"/>
      <w:r>
        <w:rPr>
          <w:rFonts w:ascii="Century Gothic" w:hAnsi="Century Gothic"/>
          <w:color w:val="262626" w:themeColor="text1" w:themeTint="D9"/>
          <w:sz w:val="21"/>
          <w:szCs w:val="21"/>
          <w:lang w:val="en-US"/>
        </w:rPr>
        <w:t xml:space="preserve"> </w:t>
      </w:r>
      <w:r w:rsidR="00736CBA">
        <w:rPr>
          <w:rFonts w:ascii="Century Gothic" w:hAnsi="Century Gothic"/>
          <w:color w:val="262626" w:themeColor="text1" w:themeTint="D9"/>
          <w:sz w:val="21"/>
          <w:szCs w:val="21"/>
          <w:lang w:val="en-US"/>
        </w:rPr>
        <w:t>–</w:t>
      </w:r>
      <w:r>
        <w:rPr>
          <w:rFonts w:ascii="Century Gothic" w:hAnsi="Century Gothic"/>
          <w:color w:val="262626" w:themeColor="text1" w:themeTint="D9"/>
          <w:sz w:val="21"/>
          <w:szCs w:val="21"/>
          <w:lang w:val="en-US"/>
        </w:rPr>
        <w:t xml:space="preserve"> </w:t>
      </w:r>
    </w:p>
    <w:p w14:paraId="06E0414F" w14:textId="77777777" w:rsidR="00736CBA" w:rsidRDefault="00736CBA" w:rsidP="00736CBA">
      <w:pPr>
        <w:pStyle w:val="ListParagraph"/>
        <w:numPr>
          <w:ilvl w:val="1"/>
          <w:numId w:val="10"/>
        </w:numPr>
        <w:spacing w:line="240" w:lineRule="exact"/>
        <w:rPr>
          <w:rFonts w:ascii="Century Gothic" w:hAnsi="Century Gothic"/>
          <w:color w:val="262626" w:themeColor="text1" w:themeTint="D9"/>
          <w:sz w:val="21"/>
          <w:szCs w:val="21"/>
          <w:lang w:val="en-US"/>
        </w:rPr>
      </w:pPr>
      <w:r w:rsidRPr="00DE191E">
        <w:rPr>
          <w:rFonts w:ascii="Century Gothic" w:hAnsi="Century Gothic"/>
          <w:color w:val="262626" w:themeColor="text1" w:themeTint="D9"/>
          <w:sz w:val="21"/>
          <w:szCs w:val="21"/>
          <w:lang w:val="en-US"/>
        </w:rPr>
        <w:t xml:space="preserve">Ministry of Trade and Business, </w:t>
      </w:r>
      <w:r>
        <w:rPr>
          <w:rFonts w:ascii="Century Gothic" w:hAnsi="Century Gothic"/>
          <w:color w:val="262626" w:themeColor="text1" w:themeTint="D9"/>
          <w:sz w:val="21"/>
          <w:szCs w:val="21"/>
          <w:lang w:val="en-US"/>
        </w:rPr>
        <w:t xml:space="preserve">Department of Energy, </w:t>
      </w:r>
    </w:p>
    <w:p w14:paraId="0AAC907E" w14:textId="77777777" w:rsidR="00736CBA" w:rsidRDefault="00736CBA" w:rsidP="00736CBA">
      <w:pPr>
        <w:pStyle w:val="ListParagraph"/>
        <w:numPr>
          <w:ilvl w:val="1"/>
          <w:numId w:val="10"/>
        </w:numPr>
        <w:spacing w:line="240" w:lineRule="exact"/>
        <w:rPr>
          <w:rFonts w:ascii="Century Gothic" w:hAnsi="Century Gothic"/>
          <w:color w:val="262626" w:themeColor="text1" w:themeTint="D9"/>
          <w:sz w:val="21"/>
          <w:szCs w:val="21"/>
          <w:lang w:val="en-US"/>
        </w:rPr>
      </w:pPr>
      <w:r w:rsidRPr="00DE191E">
        <w:rPr>
          <w:rFonts w:ascii="Century Gothic" w:hAnsi="Century Gothic"/>
          <w:color w:val="262626" w:themeColor="text1" w:themeTint="D9"/>
          <w:sz w:val="21"/>
          <w:szCs w:val="21"/>
          <w:lang w:val="en-US"/>
        </w:rPr>
        <w:t>Ministry of Agriculture</w:t>
      </w:r>
      <w:r>
        <w:rPr>
          <w:rFonts w:ascii="Century Gothic" w:hAnsi="Century Gothic"/>
          <w:color w:val="262626" w:themeColor="text1" w:themeTint="D9"/>
          <w:sz w:val="21"/>
          <w:szCs w:val="21"/>
          <w:lang w:val="en-US"/>
        </w:rPr>
        <w:t xml:space="preserve"> (</w:t>
      </w:r>
      <w:proofErr w:type="spellStart"/>
      <w:r>
        <w:rPr>
          <w:rFonts w:ascii="Century Gothic" w:hAnsi="Century Gothic"/>
          <w:color w:val="262626" w:themeColor="text1" w:themeTint="D9"/>
          <w:sz w:val="21"/>
          <w:szCs w:val="21"/>
          <w:lang w:val="en-US"/>
        </w:rPr>
        <w:t>MZe</w:t>
      </w:r>
      <w:proofErr w:type="spellEnd"/>
      <w:r>
        <w:rPr>
          <w:rFonts w:ascii="Century Gothic" w:hAnsi="Century Gothic"/>
          <w:color w:val="262626" w:themeColor="text1" w:themeTint="D9"/>
          <w:sz w:val="21"/>
          <w:szCs w:val="21"/>
          <w:lang w:val="en-US"/>
        </w:rPr>
        <w:t>)</w:t>
      </w:r>
      <w:r w:rsidRPr="00DE191E">
        <w:rPr>
          <w:rFonts w:ascii="Century Gothic" w:hAnsi="Century Gothic"/>
          <w:color w:val="262626" w:themeColor="text1" w:themeTint="D9"/>
          <w:sz w:val="21"/>
          <w:szCs w:val="21"/>
          <w:lang w:val="en-US"/>
        </w:rPr>
        <w:t xml:space="preserve">, </w:t>
      </w:r>
    </w:p>
    <w:p w14:paraId="5C7225D2" w14:textId="77777777" w:rsidR="00736CBA" w:rsidRDefault="00736CBA" w:rsidP="00736CBA">
      <w:pPr>
        <w:pStyle w:val="ListParagraph"/>
        <w:numPr>
          <w:ilvl w:val="1"/>
          <w:numId w:val="10"/>
        </w:numPr>
        <w:spacing w:line="240" w:lineRule="exact"/>
        <w:rPr>
          <w:rFonts w:ascii="Century Gothic" w:hAnsi="Century Gothic"/>
          <w:color w:val="262626" w:themeColor="text1" w:themeTint="D9"/>
          <w:sz w:val="21"/>
          <w:szCs w:val="21"/>
          <w:lang w:val="en-US"/>
        </w:rPr>
      </w:pPr>
      <w:r w:rsidRPr="00736CBA">
        <w:rPr>
          <w:rFonts w:ascii="Century Gothic" w:hAnsi="Century Gothic"/>
          <w:color w:val="262626" w:themeColor="text1" w:themeTint="D9"/>
          <w:sz w:val="21"/>
          <w:szCs w:val="21"/>
          <w:lang w:val="en-US"/>
        </w:rPr>
        <w:t>Ministry of Spatial Development (MMR), Regional policy department</w:t>
      </w:r>
      <w:r>
        <w:rPr>
          <w:rFonts w:ascii="Century Gothic" w:hAnsi="Century Gothic"/>
          <w:color w:val="262626" w:themeColor="text1" w:themeTint="D9"/>
          <w:sz w:val="21"/>
          <w:szCs w:val="21"/>
          <w:lang w:val="en-US"/>
        </w:rPr>
        <w:t xml:space="preserve">, </w:t>
      </w:r>
    </w:p>
    <w:p w14:paraId="16029596" w14:textId="72BA4771" w:rsidR="000109D9" w:rsidRDefault="00736CBA" w:rsidP="00736CBA">
      <w:pPr>
        <w:pStyle w:val="ListParagraph"/>
        <w:numPr>
          <w:ilvl w:val="1"/>
          <w:numId w:val="10"/>
        </w:numPr>
        <w:spacing w:line="240" w:lineRule="exact"/>
        <w:rPr>
          <w:rFonts w:ascii="Century Gothic" w:hAnsi="Century Gothic"/>
          <w:color w:val="262626" w:themeColor="text1" w:themeTint="D9"/>
          <w:sz w:val="21"/>
          <w:szCs w:val="21"/>
          <w:lang w:val="en-US"/>
        </w:rPr>
      </w:pPr>
      <w:r w:rsidRPr="00736CBA">
        <w:rPr>
          <w:rFonts w:ascii="Century Gothic" w:hAnsi="Century Gothic"/>
          <w:color w:val="262626" w:themeColor="text1" w:themeTint="D9"/>
          <w:sz w:val="21"/>
          <w:szCs w:val="21"/>
          <w:lang w:val="en-US"/>
        </w:rPr>
        <w:t>Ministry of Environment</w:t>
      </w:r>
    </w:p>
    <w:p w14:paraId="6F53AF29" w14:textId="5DD99310" w:rsidR="007F4E0B" w:rsidRDefault="007F4E0B" w:rsidP="007F4E0B">
      <w:pPr>
        <w:spacing w:line="240" w:lineRule="exact"/>
        <w:rPr>
          <w:rFonts w:ascii="Century Gothic" w:hAnsi="Century Gothic"/>
          <w:color w:val="262626" w:themeColor="text1" w:themeTint="D9"/>
          <w:sz w:val="21"/>
          <w:szCs w:val="21"/>
          <w:lang w:val="en-US"/>
        </w:rPr>
      </w:pPr>
    </w:p>
    <w:p w14:paraId="7EEBC658" w14:textId="362526A4" w:rsidR="007F4E0B" w:rsidRDefault="007F4E0B" w:rsidP="007F4E0B">
      <w:pPr>
        <w:spacing w:line="240" w:lineRule="exact"/>
        <w:rPr>
          <w:rFonts w:ascii="Century Gothic" w:hAnsi="Century Gothic"/>
          <w:color w:val="262626" w:themeColor="text1" w:themeTint="D9"/>
          <w:sz w:val="21"/>
          <w:szCs w:val="21"/>
          <w:lang w:val="en-US"/>
        </w:rPr>
      </w:pPr>
    </w:p>
    <w:p w14:paraId="4A48210B" w14:textId="4C287711" w:rsidR="007F4E0B" w:rsidRDefault="007F4E0B" w:rsidP="007F4E0B">
      <w:pPr>
        <w:spacing w:line="240" w:lineRule="exact"/>
        <w:rPr>
          <w:rFonts w:ascii="Century Gothic" w:hAnsi="Century Gothic"/>
          <w:color w:val="262626" w:themeColor="text1" w:themeTint="D9"/>
          <w:sz w:val="21"/>
          <w:szCs w:val="21"/>
          <w:lang w:val="en-US"/>
        </w:rPr>
      </w:pPr>
    </w:p>
    <w:p w14:paraId="2C44B551" w14:textId="77777777" w:rsidR="007F4E0B" w:rsidRDefault="007F4E0B" w:rsidP="007F4E0B">
      <w:pPr>
        <w:pStyle w:val="BodyText"/>
        <w:tabs>
          <w:tab w:val="left" w:pos="2988"/>
        </w:tabs>
        <w:spacing w:before="43"/>
        <w:ind w:left="1170"/>
        <w:rPr>
          <w:spacing w:val="-3"/>
          <w:lang w:val="en-GB"/>
        </w:rPr>
      </w:pPr>
    </w:p>
    <w:p w14:paraId="62ECBC2A" w14:textId="77777777" w:rsidR="007F4E0B" w:rsidRDefault="007F4E0B" w:rsidP="007F4E0B">
      <w:pPr>
        <w:pStyle w:val="BodyText"/>
        <w:tabs>
          <w:tab w:val="left" w:pos="2988"/>
        </w:tabs>
        <w:spacing w:before="43"/>
        <w:ind w:left="1170"/>
        <w:rPr>
          <w:spacing w:val="-3"/>
          <w:lang w:val="en-GB"/>
        </w:rPr>
      </w:pPr>
      <w:r>
        <w:rPr>
          <w:noProof/>
        </w:rPr>
        <mc:AlternateContent>
          <mc:Choice Requires="wpg">
            <w:drawing>
              <wp:anchor distT="0" distB="0" distL="114300" distR="114300" simplePos="0" relativeHeight="251680256" behindDoc="0" locked="0" layoutInCell="1" allowOverlap="1" wp14:anchorId="5FD2C883" wp14:editId="34632D8C">
                <wp:simplePos x="0" y="0"/>
                <wp:positionH relativeFrom="margin">
                  <wp:posOffset>-28575</wp:posOffset>
                </wp:positionH>
                <wp:positionV relativeFrom="margin">
                  <wp:posOffset>1128395</wp:posOffset>
                </wp:positionV>
                <wp:extent cx="4589145" cy="1190625"/>
                <wp:effectExtent l="0" t="0" r="1905" b="0"/>
                <wp:wrapSquare wrapText="bothSides"/>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145" cy="1190625"/>
                          <a:chOff x="0" y="0"/>
                          <a:chExt cx="7227" cy="1875"/>
                        </a:xfrm>
                      </wpg:grpSpPr>
                      <pic:pic xmlns:pic="http://schemas.openxmlformats.org/drawingml/2006/picture">
                        <pic:nvPicPr>
                          <pic:cNvPr id="41"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4" cy="1874"/>
                          </a:xfrm>
                          <a:prstGeom prst="rect">
                            <a:avLst/>
                          </a:prstGeom>
                          <a:noFill/>
                          <a:extLst>
                            <a:ext uri="{909E8E84-426E-40dd-AFC4-6F175D3DCCD1}"/>
                          </a:extLst>
                        </pic:spPr>
                      </pic:pic>
                      <pic:pic xmlns:pic="http://schemas.openxmlformats.org/drawingml/2006/picture">
                        <pic:nvPicPr>
                          <pic:cNvPr id="42"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71" y="679"/>
                            <a:ext cx="3155" cy="563"/>
                          </a:xfrm>
                          <a:prstGeom prst="rect">
                            <a:avLst/>
                          </a:prstGeom>
                          <a:noFill/>
                          <a:extLst>
                            <a:ext uri="{909E8E84-426E-40dd-AFC4-6F175D3DCCD1}"/>
                          </a:extLst>
                        </pic:spPr>
                      </pic:pic>
                    </wpg:wgp>
                  </a:graphicData>
                </a:graphic>
                <wp14:sizeRelH relativeFrom="page">
                  <wp14:pctWidth>0</wp14:pctWidth>
                </wp14:sizeRelH>
                <wp14:sizeRelV relativeFrom="page">
                  <wp14:pctHeight>0</wp14:pctHeight>
                </wp14:sizeRelV>
              </wp:anchor>
            </w:drawing>
          </mc:Choice>
          <mc:Fallback>
            <w:pict>
              <v:group w14:anchorId="39FFD091" id="Group 40" o:spid="_x0000_s1026" style="position:absolute;margin-left:-2.25pt;margin-top:88.85pt;width:361.35pt;height:93.75pt;z-index:251680256;mso-position-horizontal-relative:margin;mso-position-vertical-relative:margin" coordsize="7227,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">
                <v:shape id="Picture 26" o:spid="_x0000_s1027" type="#_x0000_t75" style="position:absolute;width:4134;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">
                  <v:imagedata r:id="rId24" o:title=""/>
                </v:shape>
                <v:shape id="Picture 27" o:spid="_x0000_s1028" type="#_x0000_t75" style="position:absolute;left:4071;top:679;width:3155;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">
                  <v:imagedata r:id="rId25" o:title=""/>
                </v:shape>
                <w10:wrap type="square" anchorx="margin" anchory="margin"/>
              </v:group>
            </w:pict>
          </mc:Fallback>
        </mc:AlternateContent>
      </w:r>
    </w:p>
    <w:p w14:paraId="2EFB8BFF" w14:textId="77777777" w:rsidR="007F4E0B" w:rsidRDefault="007F4E0B" w:rsidP="007F4E0B">
      <w:pPr>
        <w:pStyle w:val="BodyText"/>
        <w:tabs>
          <w:tab w:val="left" w:pos="2988"/>
        </w:tabs>
        <w:spacing w:before="43"/>
        <w:ind w:left="1170"/>
        <w:rPr>
          <w:spacing w:val="-3"/>
          <w:lang w:val="en-GB"/>
        </w:rPr>
      </w:pPr>
    </w:p>
    <w:p w14:paraId="03368F54" w14:textId="77777777" w:rsidR="007F4E0B" w:rsidRDefault="007F4E0B" w:rsidP="007F4E0B">
      <w:pPr>
        <w:pStyle w:val="BodyText"/>
        <w:tabs>
          <w:tab w:val="left" w:pos="2988"/>
        </w:tabs>
        <w:spacing w:before="43"/>
        <w:ind w:left="1170"/>
        <w:rPr>
          <w:spacing w:val="-3"/>
          <w:lang w:val="en-GB"/>
        </w:rPr>
      </w:pPr>
    </w:p>
    <w:p w14:paraId="5F254D40" w14:textId="77777777" w:rsidR="007F4E0B" w:rsidRDefault="007F4E0B" w:rsidP="007F4E0B">
      <w:pPr>
        <w:pStyle w:val="BodyText"/>
        <w:tabs>
          <w:tab w:val="left" w:pos="2988"/>
        </w:tabs>
        <w:spacing w:before="43"/>
        <w:ind w:left="1170"/>
        <w:rPr>
          <w:spacing w:val="-3"/>
          <w:lang w:val="en-GB"/>
        </w:rPr>
      </w:pPr>
    </w:p>
    <w:p w14:paraId="351171E3" w14:textId="77777777" w:rsidR="007F4E0B" w:rsidRDefault="007F4E0B" w:rsidP="007F4E0B">
      <w:pPr>
        <w:pStyle w:val="BodyText"/>
        <w:tabs>
          <w:tab w:val="left" w:pos="2988"/>
        </w:tabs>
        <w:spacing w:before="43"/>
        <w:ind w:left="1170"/>
        <w:rPr>
          <w:spacing w:val="-3"/>
          <w:lang w:val="en-GB"/>
        </w:rPr>
      </w:pPr>
    </w:p>
    <w:p w14:paraId="794ACF94" w14:textId="77777777" w:rsidR="007F4E0B" w:rsidRDefault="007F4E0B" w:rsidP="007F4E0B">
      <w:pPr>
        <w:pStyle w:val="BodyText"/>
        <w:tabs>
          <w:tab w:val="left" w:pos="2988"/>
        </w:tabs>
        <w:spacing w:before="43"/>
        <w:ind w:left="1170"/>
        <w:rPr>
          <w:spacing w:val="-3"/>
          <w:lang w:val="en-GB"/>
        </w:rPr>
      </w:pPr>
    </w:p>
    <w:p w14:paraId="460A50DC" w14:textId="77777777" w:rsidR="007F4E0B" w:rsidRDefault="007F4E0B" w:rsidP="007F4E0B">
      <w:pPr>
        <w:pStyle w:val="BodyText"/>
        <w:tabs>
          <w:tab w:val="left" w:pos="2988"/>
        </w:tabs>
        <w:spacing w:before="43"/>
        <w:ind w:left="1170"/>
        <w:rPr>
          <w:spacing w:val="-3"/>
          <w:lang w:val="en-GB"/>
        </w:rPr>
      </w:pPr>
    </w:p>
    <w:p w14:paraId="14CCD793" w14:textId="77777777" w:rsidR="007F4E0B" w:rsidRDefault="007F4E0B" w:rsidP="007F4E0B">
      <w:pPr>
        <w:pStyle w:val="BodyText"/>
        <w:tabs>
          <w:tab w:val="left" w:pos="2988"/>
        </w:tabs>
        <w:spacing w:before="43"/>
        <w:ind w:left="1170"/>
        <w:rPr>
          <w:spacing w:val="-3"/>
          <w:lang w:val="en-GB"/>
        </w:rPr>
      </w:pPr>
    </w:p>
    <w:p w14:paraId="1176D91A" w14:textId="77777777" w:rsidR="007F4E0B" w:rsidRDefault="007F4E0B" w:rsidP="007F4E0B">
      <w:pPr>
        <w:pStyle w:val="BodyText"/>
        <w:tabs>
          <w:tab w:val="left" w:pos="5546"/>
        </w:tabs>
        <w:spacing w:line="385" w:lineRule="auto"/>
        <w:ind w:left="0"/>
        <w:rPr>
          <w:lang w:val="en-GB"/>
        </w:rPr>
      </w:pPr>
    </w:p>
    <w:p w14:paraId="177384DA" w14:textId="77777777" w:rsidR="007F4E0B" w:rsidRDefault="007F4E0B" w:rsidP="007F4E0B">
      <w:pPr>
        <w:pStyle w:val="BodyText"/>
        <w:tabs>
          <w:tab w:val="left" w:pos="5546"/>
        </w:tabs>
        <w:spacing w:line="385" w:lineRule="auto"/>
        <w:ind w:left="0"/>
        <w:rPr>
          <w:lang w:val="en-GB"/>
        </w:rPr>
      </w:pPr>
    </w:p>
    <w:p w14:paraId="45BC60D5" w14:textId="77777777" w:rsidR="007F4E0B" w:rsidRPr="00F82F93" w:rsidRDefault="007F4E0B" w:rsidP="007F4E0B">
      <w:pPr>
        <w:pStyle w:val="BodyText"/>
        <w:tabs>
          <w:tab w:val="left" w:pos="5546"/>
        </w:tabs>
        <w:spacing w:line="385" w:lineRule="auto"/>
        <w:ind w:left="0"/>
        <w:rPr>
          <w:lang w:val="en-GB"/>
        </w:rPr>
      </w:pPr>
      <w:r w:rsidRPr="00F82F93">
        <w:rPr>
          <w:lang w:val="en-GB"/>
        </w:rPr>
        <w:t>Publisher:</w:t>
      </w:r>
      <w:r w:rsidRPr="00F82F93">
        <w:rPr>
          <w:spacing w:val="-10"/>
          <w:lang w:val="en-GB"/>
        </w:rPr>
        <w:t xml:space="preserve"> </w:t>
      </w:r>
      <w:r w:rsidRPr="00F82F93">
        <w:rPr>
          <w:lang w:val="en-GB"/>
        </w:rPr>
        <w:t>CEESEN</w:t>
      </w:r>
    </w:p>
    <w:p w14:paraId="66DBA9B6" w14:textId="77777777" w:rsidR="007F4E0B" w:rsidRPr="00F82F93" w:rsidRDefault="007F4E0B" w:rsidP="007F4E0B">
      <w:pPr>
        <w:pStyle w:val="BodyText"/>
        <w:spacing w:after="120"/>
        <w:ind w:left="0"/>
        <w:contextualSpacing/>
        <w:rPr>
          <w:lang w:val="en-GB"/>
        </w:rPr>
      </w:pPr>
      <w:r w:rsidRPr="00F82F93">
        <w:rPr>
          <w:lang w:val="en-GB"/>
        </w:rPr>
        <w:t>All</w:t>
      </w:r>
      <w:r w:rsidRPr="00F82F93">
        <w:rPr>
          <w:spacing w:val="-1"/>
          <w:lang w:val="en-GB"/>
        </w:rPr>
        <w:t xml:space="preserve"> images</w:t>
      </w:r>
      <w:r w:rsidRPr="00F82F93">
        <w:rPr>
          <w:lang w:val="en-GB"/>
        </w:rPr>
        <w:t xml:space="preserve"> © CEESEN</w:t>
      </w:r>
      <w:r w:rsidRPr="00F82F93">
        <w:rPr>
          <w:spacing w:val="-1"/>
          <w:lang w:val="en-GB"/>
        </w:rPr>
        <w:t xml:space="preserve"> 201</w:t>
      </w:r>
      <w:r>
        <w:rPr>
          <w:spacing w:val="-1"/>
          <w:lang w:val="en-GB"/>
        </w:rPr>
        <w:t>8</w:t>
      </w:r>
    </w:p>
    <w:p w14:paraId="140A9F42" w14:textId="77777777" w:rsidR="007F4E0B" w:rsidRPr="00F82F93" w:rsidRDefault="007F4E0B" w:rsidP="007F4E0B">
      <w:pPr>
        <w:pStyle w:val="BodyText"/>
        <w:ind w:left="0"/>
        <w:contextualSpacing/>
        <w:rPr>
          <w:spacing w:val="21"/>
          <w:lang w:val="en-GB"/>
        </w:rPr>
      </w:pPr>
      <w:r w:rsidRPr="00F82F93">
        <w:rPr>
          <w:lang w:val="en-GB"/>
        </w:rPr>
        <w:t>All</w:t>
      </w:r>
      <w:r w:rsidRPr="00F82F93">
        <w:rPr>
          <w:spacing w:val="-9"/>
          <w:lang w:val="en-GB"/>
        </w:rPr>
        <w:t xml:space="preserve"> </w:t>
      </w:r>
      <w:r w:rsidRPr="00F82F93">
        <w:rPr>
          <w:lang w:val="en-GB"/>
        </w:rPr>
        <w:t>Rights</w:t>
      </w:r>
      <w:r w:rsidRPr="00F82F93">
        <w:rPr>
          <w:spacing w:val="-8"/>
          <w:lang w:val="en-GB"/>
        </w:rPr>
        <w:t xml:space="preserve"> </w:t>
      </w:r>
      <w:r w:rsidRPr="00F82F93">
        <w:rPr>
          <w:lang w:val="en-GB"/>
        </w:rPr>
        <w:t>Reserved</w:t>
      </w:r>
    </w:p>
    <w:p w14:paraId="768C6F48" w14:textId="77777777" w:rsidR="007F4E0B" w:rsidRPr="00F82F93" w:rsidRDefault="007F4E0B" w:rsidP="007F4E0B">
      <w:pPr>
        <w:pStyle w:val="BodyText"/>
        <w:ind w:left="0"/>
        <w:contextualSpacing/>
        <w:rPr>
          <w:spacing w:val="-1"/>
          <w:lang w:val="en-GB"/>
        </w:rPr>
      </w:pPr>
      <w:r w:rsidRPr="00F82F93">
        <w:rPr>
          <w:lang w:val="en-GB"/>
        </w:rPr>
        <w:t>Reproduction</w:t>
      </w:r>
      <w:r w:rsidRPr="00F82F93">
        <w:rPr>
          <w:spacing w:val="-8"/>
          <w:lang w:val="en-GB"/>
        </w:rPr>
        <w:t xml:space="preserve"> </w:t>
      </w:r>
      <w:r w:rsidRPr="00F82F93">
        <w:rPr>
          <w:spacing w:val="-1"/>
          <w:lang w:val="en-GB"/>
        </w:rPr>
        <w:t>is</w:t>
      </w:r>
      <w:r w:rsidRPr="00F82F93">
        <w:rPr>
          <w:spacing w:val="-8"/>
          <w:lang w:val="en-GB"/>
        </w:rPr>
        <w:t xml:space="preserve"> </w:t>
      </w:r>
      <w:r w:rsidRPr="00F82F93">
        <w:rPr>
          <w:spacing w:val="-1"/>
          <w:lang w:val="en-GB"/>
        </w:rPr>
        <w:t>authorised,</w:t>
      </w:r>
      <w:r w:rsidRPr="00F82F93">
        <w:rPr>
          <w:spacing w:val="-7"/>
          <w:lang w:val="en-GB"/>
        </w:rPr>
        <w:t xml:space="preserve"> </w:t>
      </w:r>
      <w:r w:rsidRPr="00F82F93">
        <w:rPr>
          <w:spacing w:val="-1"/>
          <w:lang w:val="en-GB"/>
        </w:rPr>
        <w:t>provided</w:t>
      </w:r>
      <w:r w:rsidRPr="00F82F93">
        <w:rPr>
          <w:spacing w:val="-7"/>
          <w:lang w:val="en-GB"/>
        </w:rPr>
        <w:t xml:space="preserve"> </w:t>
      </w:r>
      <w:r w:rsidRPr="00F82F93">
        <w:rPr>
          <w:lang w:val="en-GB"/>
        </w:rPr>
        <w:t>the</w:t>
      </w:r>
      <w:r w:rsidRPr="00F82F93">
        <w:rPr>
          <w:spacing w:val="-8"/>
          <w:lang w:val="en-GB"/>
        </w:rPr>
        <w:t xml:space="preserve"> </w:t>
      </w:r>
      <w:r w:rsidRPr="00F82F93">
        <w:rPr>
          <w:spacing w:val="-1"/>
          <w:lang w:val="en-GB"/>
        </w:rPr>
        <w:t>source</w:t>
      </w:r>
      <w:r w:rsidRPr="00F82F93">
        <w:rPr>
          <w:spacing w:val="-7"/>
          <w:lang w:val="en-GB"/>
        </w:rPr>
        <w:t xml:space="preserve"> </w:t>
      </w:r>
      <w:r w:rsidRPr="00F82F93">
        <w:rPr>
          <w:spacing w:val="-1"/>
          <w:lang w:val="en-GB"/>
        </w:rPr>
        <w:t>is</w:t>
      </w:r>
      <w:r w:rsidRPr="00F82F93">
        <w:rPr>
          <w:spacing w:val="-7"/>
          <w:lang w:val="en-GB"/>
        </w:rPr>
        <w:t xml:space="preserve"> </w:t>
      </w:r>
      <w:r w:rsidRPr="00F82F93">
        <w:rPr>
          <w:spacing w:val="-1"/>
          <w:lang w:val="en-GB"/>
        </w:rPr>
        <w:t>acknowledged.</w:t>
      </w:r>
    </w:p>
    <w:p w14:paraId="049601DD" w14:textId="77777777" w:rsidR="007F4E0B" w:rsidRDefault="007F4E0B" w:rsidP="007F4E0B">
      <w:pPr>
        <w:pStyle w:val="BodyText"/>
        <w:tabs>
          <w:tab w:val="left" w:pos="2988"/>
        </w:tabs>
        <w:spacing w:before="43"/>
        <w:ind w:left="1170"/>
        <w:rPr>
          <w:spacing w:val="-3"/>
          <w:lang w:val="en-GB"/>
        </w:rPr>
      </w:pPr>
      <w:bookmarkStart w:id="1" w:name="_GoBack"/>
      <w:bookmarkEnd w:id="1"/>
    </w:p>
    <w:p w14:paraId="09D2338F" w14:textId="77777777" w:rsidR="007F4E0B" w:rsidRDefault="007F4E0B" w:rsidP="007F4E0B">
      <w:pPr>
        <w:pStyle w:val="BodyText"/>
        <w:tabs>
          <w:tab w:val="left" w:pos="2988"/>
        </w:tabs>
        <w:spacing w:before="43"/>
        <w:ind w:left="1170"/>
        <w:rPr>
          <w:spacing w:val="-3"/>
          <w:lang w:val="en-GB"/>
        </w:rPr>
      </w:pPr>
    </w:p>
    <w:p w14:paraId="6010B83C" w14:textId="77777777" w:rsidR="007F4E0B" w:rsidRDefault="007F4E0B" w:rsidP="007F4E0B">
      <w:pPr>
        <w:pStyle w:val="BodyText"/>
        <w:tabs>
          <w:tab w:val="left" w:pos="2988"/>
        </w:tabs>
        <w:spacing w:before="43"/>
        <w:ind w:left="1170"/>
        <w:rPr>
          <w:spacing w:val="-3"/>
          <w:lang w:val="en-GB"/>
        </w:rPr>
      </w:pPr>
    </w:p>
    <w:p w14:paraId="7C78B3FA" w14:textId="77777777" w:rsidR="007F4E0B" w:rsidRDefault="007F4E0B" w:rsidP="007F4E0B">
      <w:pPr>
        <w:pStyle w:val="BodyText"/>
        <w:tabs>
          <w:tab w:val="left" w:pos="2988"/>
        </w:tabs>
        <w:spacing w:before="43"/>
        <w:ind w:left="1170"/>
        <w:rPr>
          <w:spacing w:val="-3"/>
          <w:lang w:val="en-GB"/>
        </w:rPr>
      </w:pPr>
      <w:r w:rsidRPr="00F82F93">
        <w:rPr>
          <w:noProof/>
          <w:lang w:val="et-EE" w:eastAsia="et-EE"/>
        </w:rPr>
        <w:drawing>
          <wp:anchor distT="0" distB="0" distL="114300" distR="114300" simplePos="0" relativeHeight="251679232" behindDoc="0" locked="0" layoutInCell="1" allowOverlap="1" wp14:anchorId="5BD7132C" wp14:editId="65076B7B">
            <wp:simplePos x="0" y="0"/>
            <wp:positionH relativeFrom="margin">
              <wp:posOffset>-493636</wp:posOffset>
            </wp:positionH>
            <wp:positionV relativeFrom="paragraph">
              <wp:posOffset>313055</wp:posOffset>
            </wp:positionV>
            <wp:extent cx="1503045" cy="1002665"/>
            <wp:effectExtent l="0" t="0" r="1905"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3045" cy="1002665"/>
                    </a:xfrm>
                    <a:prstGeom prst="rect">
                      <a:avLst/>
                    </a:prstGeom>
                    <a:noFill/>
                  </pic:spPr>
                </pic:pic>
              </a:graphicData>
            </a:graphic>
          </wp:anchor>
        </w:drawing>
      </w:r>
    </w:p>
    <w:p w14:paraId="3D9D8A63" w14:textId="77777777" w:rsidR="007F4E0B" w:rsidRPr="004B4565" w:rsidRDefault="007F4E0B" w:rsidP="007F4E0B">
      <w:pPr>
        <w:pStyle w:val="BodyText"/>
        <w:tabs>
          <w:tab w:val="left" w:pos="2988"/>
        </w:tabs>
        <w:spacing w:before="43"/>
        <w:ind w:left="0"/>
        <w:rPr>
          <w:spacing w:val="-3"/>
          <w:lang w:val="en-GB"/>
        </w:rPr>
      </w:pPr>
      <w:r w:rsidRPr="002E1452">
        <w:rPr>
          <w:spacing w:val="-3"/>
          <w:sz w:val="20"/>
          <w:lang w:val="en-GB"/>
        </w:rPr>
        <w:t>This</w:t>
      </w:r>
      <w:r w:rsidRPr="002E1452">
        <w:rPr>
          <w:spacing w:val="-17"/>
          <w:sz w:val="20"/>
          <w:lang w:val="en-GB"/>
        </w:rPr>
        <w:t xml:space="preserve"> </w:t>
      </w:r>
      <w:r w:rsidRPr="002E1452">
        <w:rPr>
          <w:spacing w:val="-3"/>
          <w:sz w:val="20"/>
          <w:lang w:val="en-GB"/>
        </w:rPr>
        <w:t>publication</w:t>
      </w:r>
      <w:r w:rsidRPr="002E1452">
        <w:rPr>
          <w:spacing w:val="-16"/>
          <w:sz w:val="20"/>
          <w:lang w:val="en-GB"/>
        </w:rPr>
        <w:t xml:space="preserve"> </w:t>
      </w:r>
      <w:r w:rsidRPr="002E1452">
        <w:rPr>
          <w:spacing w:val="-1"/>
          <w:sz w:val="20"/>
          <w:lang w:val="en-GB"/>
        </w:rPr>
        <w:t>is</w:t>
      </w:r>
      <w:r w:rsidRPr="002E1452">
        <w:rPr>
          <w:spacing w:val="-16"/>
          <w:sz w:val="20"/>
          <w:lang w:val="en-GB"/>
        </w:rPr>
        <w:t xml:space="preserve"> </w:t>
      </w:r>
      <w:r w:rsidRPr="002E1452">
        <w:rPr>
          <w:spacing w:val="-3"/>
          <w:sz w:val="20"/>
          <w:lang w:val="en-GB"/>
        </w:rPr>
        <w:t>compiled</w:t>
      </w:r>
      <w:r w:rsidRPr="002E1452">
        <w:rPr>
          <w:spacing w:val="-16"/>
          <w:sz w:val="20"/>
          <w:lang w:val="en-GB"/>
        </w:rPr>
        <w:t xml:space="preserve"> </w:t>
      </w:r>
      <w:r w:rsidRPr="002E1452">
        <w:rPr>
          <w:spacing w:val="-3"/>
          <w:sz w:val="20"/>
          <w:lang w:val="en-GB"/>
        </w:rPr>
        <w:t>within</w:t>
      </w:r>
      <w:r w:rsidRPr="002E1452">
        <w:rPr>
          <w:spacing w:val="-16"/>
          <w:sz w:val="20"/>
          <w:lang w:val="en-GB"/>
        </w:rPr>
        <w:t xml:space="preserve"> </w:t>
      </w:r>
      <w:r w:rsidRPr="002E1452">
        <w:rPr>
          <w:spacing w:val="-3"/>
          <w:sz w:val="20"/>
          <w:lang w:val="en-GB"/>
        </w:rPr>
        <w:t>the</w:t>
      </w:r>
      <w:r w:rsidRPr="002E1452">
        <w:rPr>
          <w:spacing w:val="-17"/>
          <w:sz w:val="20"/>
          <w:lang w:val="en-GB"/>
        </w:rPr>
        <w:t xml:space="preserve"> </w:t>
      </w:r>
      <w:r w:rsidRPr="002E1452">
        <w:rPr>
          <w:spacing w:val="-3"/>
          <w:sz w:val="20"/>
          <w:lang w:val="en-GB"/>
        </w:rPr>
        <w:t>PANEL2050</w:t>
      </w:r>
      <w:r w:rsidRPr="002E1452">
        <w:rPr>
          <w:spacing w:val="-16"/>
          <w:sz w:val="20"/>
          <w:lang w:val="en-GB"/>
        </w:rPr>
        <w:t xml:space="preserve"> </w:t>
      </w:r>
      <w:r w:rsidRPr="002E1452">
        <w:rPr>
          <w:spacing w:val="-3"/>
          <w:sz w:val="20"/>
          <w:lang w:val="en-GB"/>
        </w:rPr>
        <w:t>project</w:t>
      </w:r>
      <w:r w:rsidRPr="002E1452">
        <w:rPr>
          <w:spacing w:val="-16"/>
          <w:sz w:val="20"/>
          <w:lang w:val="en-GB"/>
        </w:rPr>
        <w:t xml:space="preserve"> </w:t>
      </w:r>
      <w:r w:rsidRPr="002E1452">
        <w:rPr>
          <w:spacing w:val="-3"/>
          <w:sz w:val="20"/>
          <w:lang w:val="en-GB"/>
        </w:rPr>
        <w:t>“Partnership</w:t>
      </w:r>
      <w:r w:rsidRPr="002E1452">
        <w:rPr>
          <w:spacing w:val="-16"/>
          <w:sz w:val="20"/>
          <w:lang w:val="en-GB"/>
        </w:rPr>
        <w:t xml:space="preserve"> </w:t>
      </w:r>
      <w:r w:rsidRPr="002E1452">
        <w:rPr>
          <w:spacing w:val="-3"/>
          <w:sz w:val="20"/>
          <w:lang w:val="en-GB"/>
        </w:rPr>
        <w:t>for</w:t>
      </w:r>
      <w:r w:rsidRPr="002E1452">
        <w:rPr>
          <w:spacing w:val="-16"/>
          <w:sz w:val="20"/>
          <w:lang w:val="en-GB"/>
        </w:rPr>
        <w:t xml:space="preserve"> </w:t>
      </w:r>
      <w:r w:rsidRPr="002E1452">
        <w:rPr>
          <w:spacing w:val="-3"/>
          <w:sz w:val="20"/>
          <w:lang w:val="en-GB"/>
        </w:rPr>
        <w:t>New</w:t>
      </w:r>
      <w:r w:rsidRPr="002E1452">
        <w:rPr>
          <w:spacing w:val="35"/>
          <w:w w:val="98"/>
          <w:sz w:val="20"/>
          <w:lang w:val="en-GB"/>
        </w:rPr>
        <w:t xml:space="preserve"> </w:t>
      </w:r>
      <w:r w:rsidRPr="002E1452">
        <w:rPr>
          <w:sz w:val="20"/>
          <w:lang w:val="en-GB"/>
        </w:rPr>
        <w:t>Energy</w:t>
      </w:r>
      <w:r w:rsidRPr="002E1452">
        <w:rPr>
          <w:spacing w:val="14"/>
          <w:sz w:val="20"/>
          <w:lang w:val="en-GB"/>
        </w:rPr>
        <w:t xml:space="preserve"> </w:t>
      </w:r>
      <w:r w:rsidRPr="002E1452">
        <w:rPr>
          <w:sz w:val="20"/>
          <w:lang w:val="en-GB"/>
        </w:rPr>
        <w:t>Leadership”.</w:t>
      </w:r>
      <w:r w:rsidRPr="002E1452">
        <w:rPr>
          <w:spacing w:val="14"/>
          <w:sz w:val="20"/>
          <w:lang w:val="en-GB"/>
        </w:rPr>
        <w:t xml:space="preserve"> </w:t>
      </w:r>
      <w:r w:rsidRPr="002E1452">
        <w:rPr>
          <w:sz w:val="20"/>
          <w:lang w:val="en-GB"/>
        </w:rPr>
        <w:t>This</w:t>
      </w:r>
      <w:r w:rsidRPr="002E1452">
        <w:rPr>
          <w:spacing w:val="13"/>
          <w:sz w:val="20"/>
          <w:lang w:val="en-GB"/>
        </w:rPr>
        <w:t xml:space="preserve"> </w:t>
      </w:r>
      <w:r w:rsidRPr="002E1452">
        <w:rPr>
          <w:sz w:val="20"/>
          <w:lang w:val="en-GB"/>
        </w:rPr>
        <w:t>project</w:t>
      </w:r>
      <w:r w:rsidRPr="002E1452">
        <w:rPr>
          <w:spacing w:val="15"/>
          <w:sz w:val="20"/>
          <w:lang w:val="en-GB"/>
        </w:rPr>
        <w:t xml:space="preserve"> </w:t>
      </w:r>
      <w:r w:rsidRPr="002E1452">
        <w:rPr>
          <w:sz w:val="20"/>
          <w:lang w:val="en-GB"/>
        </w:rPr>
        <w:t>has</w:t>
      </w:r>
      <w:r w:rsidRPr="002E1452">
        <w:rPr>
          <w:spacing w:val="14"/>
          <w:sz w:val="20"/>
          <w:lang w:val="en-GB"/>
        </w:rPr>
        <w:t xml:space="preserve"> </w:t>
      </w:r>
      <w:r w:rsidRPr="002E1452">
        <w:rPr>
          <w:sz w:val="20"/>
          <w:lang w:val="en-GB"/>
        </w:rPr>
        <w:t>received</w:t>
      </w:r>
      <w:r w:rsidRPr="002E1452">
        <w:rPr>
          <w:spacing w:val="13"/>
          <w:sz w:val="20"/>
          <w:lang w:val="en-GB"/>
        </w:rPr>
        <w:t xml:space="preserve"> </w:t>
      </w:r>
      <w:r w:rsidRPr="002E1452">
        <w:rPr>
          <w:sz w:val="20"/>
          <w:lang w:val="en-GB"/>
        </w:rPr>
        <w:t>funding</w:t>
      </w:r>
      <w:r w:rsidRPr="002E1452">
        <w:rPr>
          <w:spacing w:val="15"/>
          <w:sz w:val="20"/>
          <w:lang w:val="en-GB"/>
        </w:rPr>
        <w:t xml:space="preserve"> </w:t>
      </w:r>
      <w:r w:rsidRPr="002E1452">
        <w:rPr>
          <w:sz w:val="20"/>
          <w:lang w:val="en-GB"/>
        </w:rPr>
        <w:t>from</w:t>
      </w:r>
      <w:r w:rsidRPr="002E1452">
        <w:rPr>
          <w:spacing w:val="14"/>
          <w:sz w:val="20"/>
          <w:lang w:val="en-GB"/>
        </w:rPr>
        <w:t xml:space="preserve"> </w:t>
      </w:r>
      <w:r w:rsidRPr="002E1452">
        <w:rPr>
          <w:sz w:val="20"/>
          <w:lang w:val="en-GB"/>
        </w:rPr>
        <w:t>the</w:t>
      </w:r>
      <w:r w:rsidRPr="002E1452">
        <w:rPr>
          <w:spacing w:val="15"/>
          <w:sz w:val="20"/>
          <w:lang w:val="en-GB"/>
        </w:rPr>
        <w:t xml:space="preserve"> </w:t>
      </w:r>
      <w:r w:rsidRPr="002E1452">
        <w:rPr>
          <w:spacing w:val="1"/>
          <w:sz w:val="20"/>
          <w:lang w:val="en-GB"/>
        </w:rPr>
        <w:t>European</w:t>
      </w:r>
      <w:r w:rsidRPr="002E1452">
        <w:rPr>
          <w:spacing w:val="69"/>
          <w:w w:val="101"/>
          <w:sz w:val="20"/>
          <w:lang w:val="en-GB"/>
        </w:rPr>
        <w:t xml:space="preserve"> </w:t>
      </w:r>
      <w:r w:rsidRPr="002E1452">
        <w:rPr>
          <w:sz w:val="20"/>
          <w:lang w:val="en-GB"/>
        </w:rPr>
        <w:t>Union’s</w:t>
      </w:r>
      <w:r w:rsidRPr="002E1452">
        <w:rPr>
          <w:spacing w:val="5"/>
          <w:sz w:val="20"/>
          <w:lang w:val="en-GB"/>
        </w:rPr>
        <w:t xml:space="preserve"> </w:t>
      </w:r>
      <w:r w:rsidRPr="002E1452">
        <w:rPr>
          <w:spacing w:val="-1"/>
          <w:sz w:val="20"/>
          <w:lang w:val="en-GB"/>
        </w:rPr>
        <w:t>Horizon</w:t>
      </w:r>
      <w:r w:rsidRPr="002E1452">
        <w:rPr>
          <w:spacing w:val="6"/>
          <w:sz w:val="20"/>
          <w:lang w:val="en-GB"/>
        </w:rPr>
        <w:t xml:space="preserve"> </w:t>
      </w:r>
      <w:r w:rsidRPr="002E1452">
        <w:rPr>
          <w:spacing w:val="-1"/>
          <w:sz w:val="20"/>
          <w:lang w:val="en-GB"/>
        </w:rPr>
        <w:t>2020</w:t>
      </w:r>
      <w:r w:rsidRPr="002E1452">
        <w:rPr>
          <w:spacing w:val="5"/>
          <w:sz w:val="20"/>
          <w:lang w:val="en-GB"/>
        </w:rPr>
        <w:t xml:space="preserve"> </w:t>
      </w:r>
      <w:r w:rsidRPr="002E1452">
        <w:rPr>
          <w:sz w:val="20"/>
          <w:lang w:val="en-GB"/>
        </w:rPr>
        <w:t>research</w:t>
      </w:r>
      <w:r w:rsidRPr="002E1452">
        <w:rPr>
          <w:spacing w:val="5"/>
          <w:sz w:val="20"/>
          <w:lang w:val="en-GB"/>
        </w:rPr>
        <w:t xml:space="preserve"> </w:t>
      </w:r>
      <w:r w:rsidRPr="002E1452">
        <w:rPr>
          <w:spacing w:val="-1"/>
          <w:sz w:val="20"/>
          <w:lang w:val="en-GB"/>
        </w:rPr>
        <w:t>and</w:t>
      </w:r>
      <w:r w:rsidRPr="002E1452">
        <w:rPr>
          <w:spacing w:val="5"/>
          <w:sz w:val="20"/>
          <w:lang w:val="en-GB"/>
        </w:rPr>
        <w:t xml:space="preserve"> </w:t>
      </w:r>
      <w:r w:rsidRPr="002E1452">
        <w:rPr>
          <w:spacing w:val="-1"/>
          <w:sz w:val="20"/>
          <w:lang w:val="en-GB"/>
        </w:rPr>
        <w:t>innovation</w:t>
      </w:r>
      <w:r w:rsidRPr="002E1452">
        <w:rPr>
          <w:spacing w:val="6"/>
          <w:sz w:val="20"/>
          <w:lang w:val="en-GB"/>
        </w:rPr>
        <w:t xml:space="preserve"> </w:t>
      </w:r>
      <w:r w:rsidRPr="002E1452">
        <w:rPr>
          <w:spacing w:val="-1"/>
          <w:sz w:val="20"/>
          <w:lang w:val="en-GB"/>
        </w:rPr>
        <w:t>programme</w:t>
      </w:r>
      <w:r w:rsidRPr="002E1452">
        <w:rPr>
          <w:spacing w:val="6"/>
          <w:sz w:val="20"/>
          <w:lang w:val="en-GB"/>
        </w:rPr>
        <w:t xml:space="preserve"> </w:t>
      </w:r>
      <w:r w:rsidRPr="002E1452">
        <w:rPr>
          <w:sz w:val="20"/>
          <w:lang w:val="en-GB"/>
        </w:rPr>
        <w:t>under</w:t>
      </w:r>
      <w:r w:rsidRPr="002E1452">
        <w:rPr>
          <w:spacing w:val="5"/>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grant</w:t>
      </w:r>
      <w:r w:rsidRPr="002E1452">
        <w:rPr>
          <w:spacing w:val="26"/>
          <w:sz w:val="20"/>
          <w:lang w:val="en-GB"/>
        </w:rPr>
        <w:t xml:space="preserve"> </w:t>
      </w:r>
      <w:r w:rsidRPr="002E1452">
        <w:rPr>
          <w:sz w:val="20"/>
          <w:lang w:val="en-GB"/>
        </w:rPr>
        <w:t>agreement</w:t>
      </w:r>
      <w:r w:rsidRPr="002E1452">
        <w:rPr>
          <w:spacing w:val="6"/>
          <w:sz w:val="20"/>
          <w:lang w:val="en-GB"/>
        </w:rPr>
        <w:t xml:space="preserve"> </w:t>
      </w:r>
      <w:r w:rsidRPr="002E1452">
        <w:rPr>
          <w:sz w:val="20"/>
          <w:lang w:val="en-GB"/>
        </w:rPr>
        <w:t>No</w:t>
      </w:r>
      <w:r w:rsidRPr="002E1452">
        <w:rPr>
          <w:spacing w:val="5"/>
          <w:sz w:val="20"/>
          <w:lang w:val="en-GB"/>
        </w:rPr>
        <w:t xml:space="preserve"> </w:t>
      </w:r>
      <w:r w:rsidRPr="002E1452">
        <w:rPr>
          <w:sz w:val="20"/>
          <w:lang w:val="en-GB"/>
        </w:rPr>
        <w:t>696173.</w:t>
      </w:r>
      <w:r w:rsidRPr="002E1452">
        <w:rPr>
          <w:spacing w:val="6"/>
          <w:sz w:val="20"/>
          <w:lang w:val="en-GB"/>
        </w:rPr>
        <w:t xml:space="preserve"> </w:t>
      </w:r>
      <w:r w:rsidRPr="002E1452">
        <w:rPr>
          <w:sz w:val="20"/>
          <w:lang w:val="en-GB"/>
        </w:rPr>
        <w:t>Disclaimer:</w:t>
      </w:r>
      <w:r w:rsidRPr="002E1452">
        <w:rPr>
          <w:spacing w:val="6"/>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sole</w:t>
      </w:r>
      <w:r w:rsidRPr="002E1452">
        <w:rPr>
          <w:spacing w:val="6"/>
          <w:sz w:val="20"/>
          <w:lang w:val="en-GB"/>
        </w:rPr>
        <w:t xml:space="preserve"> </w:t>
      </w:r>
      <w:r w:rsidRPr="002E1452">
        <w:rPr>
          <w:sz w:val="20"/>
          <w:lang w:val="en-GB"/>
        </w:rPr>
        <w:t>responsibility</w:t>
      </w:r>
      <w:r w:rsidRPr="002E1452">
        <w:rPr>
          <w:spacing w:val="4"/>
          <w:sz w:val="20"/>
          <w:lang w:val="en-GB"/>
        </w:rPr>
        <w:t xml:space="preserve"> </w:t>
      </w:r>
      <w:r w:rsidRPr="002E1452">
        <w:rPr>
          <w:sz w:val="20"/>
          <w:lang w:val="en-GB"/>
        </w:rPr>
        <w:t>for</w:t>
      </w:r>
      <w:r w:rsidRPr="002E1452">
        <w:rPr>
          <w:spacing w:val="6"/>
          <w:sz w:val="20"/>
          <w:lang w:val="en-GB"/>
        </w:rPr>
        <w:t xml:space="preserve"> </w:t>
      </w:r>
      <w:r w:rsidRPr="002E1452">
        <w:rPr>
          <w:sz w:val="20"/>
          <w:lang w:val="en-GB"/>
        </w:rPr>
        <w:t>the</w:t>
      </w:r>
      <w:r w:rsidRPr="002E1452">
        <w:rPr>
          <w:spacing w:val="5"/>
          <w:sz w:val="20"/>
          <w:lang w:val="en-GB"/>
        </w:rPr>
        <w:t xml:space="preserve"> </w:t>
      </w:r>
      <w:r w:rsidRPr="002E1452">
        <w:rPr>
          <w:sz w:val="20"/>
          <w:lang w:val="en-GB"/>
        </w:rPr>
        <w:t>content</w:t>
      </w:r>
      <w:r w:rsidRPr="002E1452">
        <w:rPr>
          <w:spacing w:val="6"/>
          <w:sz w:val="20"/>
          <w:lang w:val="en-GB"/>
        </w:rPr>
        <w:t xml:space="preserve"> </w:t>
      </w:r>
      <w:r w:rsidRPr="002E1452">
        <w:rPr>
          <w:sz w:val="20"/>
          <w:lang w:val="en-GB"/>
        </w:rPr>
        <w:t>of this</w:t>
      </w:r>
      <w:r w:rsidRPr="002E1452">
        <w:rPr>
          <w:spacing w:val="-6"/>
          <w:sz w:val="20"/>
          <w:lang w:val="en-GB"/>
        </w:rPr>
        <w:t xml:space="preserve"> </w:t>
      </w:r>
      <w:r w:rsidRPr="002E1452">
        <w:rPr>
          <w:sz w:val="20"/>
          <w:lang w:val="en-GB"/>
        </w:rPr>
        <w:t>material</w:t>
      </w:r>
      <w:r w:rsidRPr="002E1452">
        <w:rPr>
          <w:spacing w:val="-6"/>
          <w:sz w:val="20"/>
          <w:lang w:val="en-GB"/>
        </w:rPr>
        <w:t xml:space="preserve"> </w:t>
      </w:r>
      <w:r w:rsidRPr="002E1452">
        <w:rPr>
          <w:spacing w:val="-1"/>
          <w:sz w:val="20"/>
          <w:lang w:val="en-GB"/>
        </w:rPr>
        <w:t>lies</w:t>
      </w:r>
      <w:r w:rsidRPr="002E1452">
        <w:rPr>
          <w:spacing w:val="-6"/>
          <w:sz w:val="20"/>
          <w:lang w:val="en-GB"/>
        </w:rPr>
        <w:t xml:space="preserve"> </w:t>
      </w:r>
      <w:r w:rsidRPr="002E1452">
        <w:rPr>
          <w:spacing w:val="-1"/>
          <w:sz w:val="20"/>
          <w:lang w:val="en-GB"/>
        </w:rPr>
        <w:t>with</w:t>
      </w:r>
      <w:r w:rsidRPr="002E1452">
        <w:rPr>
          <w:spacing w:val="-5"/>
          <w:sz w:val="20"/>
          <w:lang w:val="en-GB"/>
        </w:rPr>
        <w:t xml:space="preserve"> </w:t>
      </w:r>
      <w:r w:rsidRPr="002E1452">
        <w:rPr>
          <w:sz w:val="20"/>
          <w:lang w:val="en-GB"/>
        </w:rPr>
        <w:t>the</w:t>
      </w:r>
      <w:r w:rsidRPr="002E1452">
        <w:rPr>
          <w:spacing w:val="-6"/>
          <w:sz w:val="20"/>
          <w:lang w:val="en-GB"/>
        </w:rPr>
        <w:t xml:space="preserve"> </w:t>
      </w:r>
      <w:r w:rsidRPr="002E1452">
        <w:rPr>
          <w:spacing w:val="-1"/>
          <w:sz w:val="20"/>
          <w:lang w:val="en-GB"/>
        </w:rPr>
        <w:t>authors.</w:t>
      </w:r>
      <w:r w:rsidRPr="002E1452">
        <w:rPr>
          <w:spacing w:val="-5"/>
          <w:sz w:val="20"/>
          <w:lang w:val="en-GB"/>
        </w:rPr>
        <w:t xml:space="preserve"> </w:t>
      </w:r>
      <w:r w:rsidRPr="002E1452">
        <w:rPr>
          <w:spacing w:val="-1"/>
          <w:sz w:val="20"/>
          <w:lang w:val="en-GB"/>
        </w:rPr>
        <w:t>It</w:t>
      </w:r>
      <w:r w:rsidRPr="002E1452">
        <w:rPr>
          <w:spacing w:val="-5"/>
          <w:sz w:val="20"/>
          <w:lang w:val="en-GB"/>
        </w:rPr>
        <w:t xml:space="preserve"> </w:t>
      </w:r>
      <w:r w:rsidRPr="002E1452">
        <w:rPr>
          <w:spacing w:val="-1"/>
          <w:sz w:val="20"/>
          <w:lang w:val="en-GB"/>
        </w:rPr>
        <w:t>does</w:t>
      </w:r>
      <w:r w:rsidRPr="002E1452">
        <w:rPr>
          <w:spacing w:val="-6"/>
          <w:sz w:val="20"/>
          <w:lang w:val="en-GB"/>
        </w:rPr>
        <w:t xml:space="preserve"> </w:t>
      </w:r>
      <w:r w:rsidRPr="002E1452">
        <w:rPr>
          <w:sz w:val="20"/>
          <w:lang w:val="en-GB"/>
        </w:rPr>
        <w:t>not</w:t>
      </w:r>
      <w:r w:rsidRPr="002E1452">
        <w:rPr>
          <w:spacing w:val="-6"/>
          <w:sz w:val="20"/>
          <w:lang w:val="en-GB"/>
        </w:rPr>
        <w:t xml:space="preserve"> </w:t>
      </w:r>
      <w:r w:rsidRPr="002E1452">
        <w:rPr>
          <w:sz w:val="20"/>
          <w:lang w:val="en-GB"/>
        </w:rPr>
        <w:t>necessarily</w:t>
      </w:r>
      <w:r w:rsidRPr="002E1452">
        <w:rPr>
          <w:spacing w:val="-6"/>
          <w:sz w:val="20"/>
          <w:lang w:val="en-GB"/>
        </w:rPr>
        <w:t xml:space="preserve"> </w:t>
      </w:r>
      <w:r w:rsidRPr="002E1452">
        <w:rPr>
          <w:sz w:val="20"/>
          <w:lang w:val="en-GB"/>
        </w:rPr>
        <w:t>represent</w:t>
      </w:r>
      <w:r w:rsidRPr="002E1452">
        <w:rPr>
          <w:spacing w:val="-5"/>
          <w:sz w:val="20"/>
          <w:lang w:val="en-GB"/>
        </w:rPr>
        <w:t xml:space="preserve"> </w:t>
      </w:r>
      <w:r w:rsidRPr="002E1452">
        <w:rPr>
          <w:sz w:val="20"/>
          <w:lang w:val="en-GB"/>
        </w:rPr>
        <w:t>the</w:t>
      </w:r>
      <w:r w:rsidRPr="002E1452">
        <w:rPr>
          <w:spacing w:val="-6"/>
          <w:sz w:val="20"/>
          <w:lang w:val="en-GB"/>
        </w:rPr>
        <w:t xml:space="preserve"> </w:t>
      </w:r>
      <w:r w:rsidRPr="002E1452">
        <w:rPr>
          <w:spacing w:val="-1"/>
          <w:sz w:val="20"/>
          <w:lang w:val="en-GB"/>
        </w:rPr>
        <w:t>views</w:t>
      </w:r>
      <w:r w:rsidRPr="002E1452">
        <w:rPr>
          <w:spacing w:val="25"/>
          <w:sz w:val="20"/>
          <w:lang w:val="en-GB"/>
        </w:rPr>
        <w:t xml:space="preserve"> </w:t>
      </w:r>
      <w:r w:rsidRPr="002E1452">
        <w:rPr>
          <w:spacing w:val="-1"/>
          <w:sz w:val="20"/>
          <w:lang w:val="en-GB"/>
        </w:rPr>
        <w:t>of</w:t>
      </w:r>
      <w:r w:rsidRPr="002E1452">
        <w:rPr>
          <w:spacing w:val="-14"/>
          <w:sz w:val="20"/>
          <w:lang w:val="en-GB"/>
        </w:rPr>
        <w:t xml:space="preserve"> </w:t>
      </w:r>
      <w:r w:rsidRPr="002E1452">
        <w:rPr>
          <w:spacing w:val="-1"/>
          <w:sz w:val="20"/>
          <w:lang w:val="en-GB"/>
        </w:rPr>
        <w:t>the</w:t>
      </w:r>
      <w:r w:rsidRPr="002E1452">
        <w:rPr>
          <w:spacing w:val="-13"/>
          <w:sz w:val="20"/>
          <w:lang w:val="en-GB"/>
        </w:rPr>
        <w:t xml:space="preserve"> </w:t>
      </w:r>
      <w:r w:rsidRPr="002E1452">
        <w:rPr>
          <w:spacing w:val="-1"/>
          <w:sz w:val="20"/>
          <w:lang w:val="en-GB"/>
        </w:rPr>
        <w:t>European</w:t>
      </w:r>
      <w:r w:rsidRPr="002E1452">
        <w:rPr>
          <w:spacing w:val="-13"/>
          <w:sz w:val="20"/>
          <w:lang w:val="en-GB"/>
        </w:rPr>
        <w:t xml:space="preserve"> </w:t>
      </w:r>
      <w:r w:rsidRPr="002E1452">
        <w:rPr>
          <w:spacing w:val="-1"/>
          <w:sz w:val="20"/>
          <w:lang w:val="en-GB"/>
        </w:rPr>
        <w:t>Union</w:t>
      </w:r>
      <w:r w:rsidRPr="002E1452">
        <w:rPr>
          <w:spacing w:val="-13"/>
          <w:sz w:val="20"/>
          <w:lang w:val="en-GB"/>
        </w:rPr>
        <w:t xml:space="preserve"> </w:t>
      </w:r>
      <w:r w:rsidRPr="002E1452">
        <w:rPr>
          <w:spacing w:val="-1"/>
          <w:sz w:val="20"/>
          <w:lang w:val="en-GB"/>
        </w:rPr>
        <w:t>and</w:t>
      </w:r>
      <w:r w:rsidRPr="002E1452">
        <w:rPr>
          <w:spacing w:val="-14"/>
          <w:sz w:val="20"/>
          <w:lang w:val="en-GB"/>
        </w:rPr>
        <w:t xml:space="preserve"> </w:t>
      </w:r>
      <w:r w:rsidRPr="002E1452">
        <w:rPr>
          <w:spacing w:val="-1"/>
          <w:sz w:val="20"/>
          <w:lang w:val="en-GB"/>
        </w:rPr>
        <w:t>neither</w:t>
      </w:r>
      <w:r w:rsidRPr="002E1452">
        <w:rPr>
          <w:spacing w:val="-13"/>
          <w:sz w:val="20"/>
          <w:lang w:val="en-GB"/>
        </w:rPr>
        <w:t xml:space="preserve"> </w:t>
      </w:r>
      <w:r w:rsidRPr="002E1452">
        <w:rPr>
          <w:spacing w:val="-1"/>
          <w:sz w:val="20"/>
          <w:lang w:val="en-GB"/>
        </w:rPr>
        <w:t>EASME</w:t>
      </w:r>
      <w:r w:rsidRPr="002E1452">
        <w:rPr>
          <w:spacing w:val="-13"/>
          <w:sz w:val="20"/>
          <w:lang w:val="en-GB"/>
        </w:rPr>
        <w:t xml:space="preserve"> </w:t>
      </w:r>
      <w:r w:rsidRPr="002E1452">
        <w:rPr>
          <w:spacing w:val="-1"/>
          <w:sz w:val="20"/>
          <w:lang w:val="en-GB"/>
        </w:rPr>
        <w:t>nor</w:t>
      </w:r>
      <w:r w:rsidRPr="002E1452">
        <w:rPr>
          <w:spacing w:val="-13"/>
          <w:sz w:val="20"/>
          <w:lang w:val="en-GB"/>
        </w:rPr>
        <w:t xml:space="preserve"> </w:t>
      </w:r>
      <w:r w:rsidRPr="002E1452">
        <w:rPr>
          <w:spacing w:val="-1"/>
          <w:sz w:val="20"/>
          <w:lang w:val="en-GB"/>
        </w:rPr>
        <w:t>the</w:t>
      </w:r>
      <w:r w:rsidRPr="002E1452">
        <w:rPr>
          <w:spacing w:val="-14"/>
          <w:sz w:val="20"/>
          <w:lang w:val="en-GB"/>
        </w:rPr>
        <w:t xml:space="preserve"> </w:t>
      </w:r>
      <w:r w:rsidRPr="002E1452">
        <w:rPr>
          <w:spacing w:val="-1"/>
          <w:sz w:val="20"/>
          <w:lang w:val="en-GB"/>
        </w:rPr>
        <w:t>European</w:t>
      </w:r>
      <w:r w:rsidRPr="002E1452">
        <w:rPr>
          <w:spacing w:val="-12"/>
          <w:sz w:val="20"/>
          <w:lang w:val="en-GB"/>
        </w:rPr>
        <w:t xml:space="preserve"> </w:t>
      </w:r>
      <w:r w:rsidRPr="002E1452">
        <w:rPr>
          <w:spacing w:val="-1"/>
          <w:sz w:val="20"/>
          <w:lang w:val="en-GB"/>
        </w:rPr>
        <w:t>Commission</w:t>
      </w:r>
      <w:r w:rsidRPr="002E1452">
        <w:rPr>
          <w:spacing w:val="-14"/>
          <w:sz w:val="20"/>
          <w:lang w:val="en-GB"/>
        </w:rPr>
        <w:t xml:space="preserve"> </w:t>
      </w:r>
      <w:r w:rsidRPr="002E1452">
        <w:rPr>
          <w:spacing w:val="-1"/>
          <w:sz w:val="20"/>
          <w:lang w:val="en-GB"/>
        </w:rPr>
        <w:t>are</w:t>
      </w:r>
      <w:r w:rsidRPr="002E1452">
        <w:rPr>
          <w:spacing w:val="22"/>
          <w:w w:val="99"/>
          <w:sz w:val="20"/>
          <w:lang w:val="en-GB"/>
        </w:rPr>
        <w:t xml:space="preserve"> </w:t>
      </w:r>
      <w:r w:rsidRPr="002E1452">
        <w:rPr>
          <w:sz w:val="20"/>
          <w:lang w:val="en-GB"/>
        </w:rPr>
        <w:t>responsible</w:t>
      </w:r>
      <w:r w:rsidRPr="002E1452">
        <w:rPr>
          <w:spacing w:val="-4"/>
          <w:sz w:val="20"/>
          <w:lang w:val="en-GB"/>
        </w:rPr>
        <w:t xml:space="preserve"> </w:t>
      </w:r>
      <w:r w:rsidRPr="002E1452">
        <w:rPr>
          <w:sz w:val="20"/>
          <w:lang w:val="en-GB"/>
        </w:rPr>
        <w:t>for</w:t>
      </w:r>
      <w:r w:rsidRPr="002E1452">
        <w:rPr>
          <w:spacing w:val="-3"/>
          <w:sz w:val="20"/>
          <w:lang w:val="en-GB"/>
        </w:rPr>
        <w:t xml:space="preserve"> </w:t>
      </w:r>
      <w:r w:rsidRPr="002E1452">
        <w:rPr>
          <w:spacing w:val="-1"/>
          <w:sz w:val="20"/>
          <w:lang w:val="en-GB"/>
        </w:rPr>
        <w:t>any</w:t>
      </w:r>
      <w:r w:rsidRPr="002E1452">
        <w:rPr>
          <w:spacing w:val="-3"/>
          <w:sz w:val="20"/>
          <w:lang w:val="en-GB"/>
        </w:rPr>
        <w:t xml:space="preserve"> </w:t>
      </w:r>
      <w:r w:rsidRPr="002E1452">
        <w:rPr>
          <w:sz w:val="20"/>
          <w:lang w:val="en-GB"/>
        </w:rPr>
        <w:t>use</w:t>
      </w:r>
      <w:r w:rsidRPr="002E1452">
        <w:rPr>
          <w:spacing w:val="-3"/>
          <w:sz w:val="20"/>
          <w:lang w:val="en-GB"/>
        </w:rPr>
        <w:t xml:space="preserve"> </w:t>
      </w:r>
      <w:r w:rsidRPr="002E1452">
        <w:rPr>
          <w:sz w:val="20"/>
          <w:lang w:val="en-GB"/>
        </w:rPr>
        <w:t>of</w:t>
      </w:r>
      <w:r w:rsidRPr="002E1452">
        <w:rPr>
          <w:spacing w:val="-4"/>
          <w:sz w:val="20"/>
          <w:lang w:val="en-GB"/>
        </w:rPr>
        <w:t xml:space="preserve"> </w:t>
      </w:r>
      <w:r w:rsidRPr="002E1452">
        <w:rPr>
          <w:sz w:val="20"/>
          <w:lang w:val="en-GB"/>
        </w:rPr>
        <w:t>this</w:t>
      </w:r>
      <w:r w:rsidRPr="002E1452">
        <w:rPr>
          <w:spacing w:val="-4"/>
          <w:sz w:val="20"/>
          <w:lang w:val="en-GB"/>
        </w:rPr>
        <w:t xml:space="preserve"> </w:t>
      </w:r>
      <w:r w:rsidRPr="002E1452">
        <w:rPr>
          <w:sz w:val="20"/>
          <w:lang w:val="en-GB"/>
        </w:rPr>
        <w:t>material.</w:t>
      </w:r>
    </w:p>
    <w:p w14:paraId="476C995F" w14:textId="77777777" w:rsidR="007F4E0B" w:rsidRPr="007F4E0B" w:rsidRDefault="007F4E0B" w:rsidP="007F4E0B">
      <w:pPr>
        <w:spacing w:line="240" w:lineRule="exact"/>
        <w:rPr>
          <w:rFonts w:ascii="Century Gothic" w:hAnsi="Century Gothic"/>
          <w:color w:val="262626" w:themeColor="text1" w:themeTint="D9"/>
          <w:sz w:val="21"/>
          <w:szCs w:val="21"/>
          <w:lang w:val="en-US"/>
        </w:rPr>
      </w:pPr>
    </w:p>
    <w:sectPr w:rsidR="007F4E0B" w:rsidRPr="007F4E0B" w:rsidSect="00051162">
      <w:footerReference w:type="default" r:id="rId27"/>
      <w:pgSz w:w="11906" w:h="16838"/>
      <w:pgMar w:top="1417" w:right="1417" w:bottom="198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F406A" w14:textId="77777777" w:rsidR="00B24B51" w:rsidRDefault="00B24B51" w:rsidP="005A4645">
      <w:pPr>
        <w:spacing w:after="0" w:line="240" w:lineRule="auto"/>
      </w:pPr>
      <w:r>
        <w:separator/>
      </w:r>
    </w:p>
  </w:endnote>
  <w:endnote w:type="continuationSeparator" w:id="0">
    <w:p w14:paraId="5219B1EF" w14:textId="77777777" w:rsidR="00B24B51" w:rsidRDefault="00B24B51" w:rsidP="005A4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90320"/>
      <w:docPartObj>
        <w:docPartGallery w:val="Page Numbers (Bottom of Page)"/>
        <w:docPartUnique/>
      </w:docPartObj>
    </w:sdtPr>
    <w:sdtEndPr>
      <w:rPr>
        <w:noProof/>
      </w:rPr>
    </w:sdtEndPr>
    <w:sdtContent>
      <w:p w14:paraId="56165E53" w14:textId="7108D6A0" w:rsidR="007F4E0B" w:rsidRDefault="007F4E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CDEC39" w14:textId="0C31304B" w:rsidR="00424AE5" w:rsidRDefault="00424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CF516" w14:textId="77777777" w:rsidR="00B24B51" w:rsidRDefault="00B24B51" w:rsidP="005A4645">
      <w:pPr>
        <w:spacing w:after="0" w:line="240" w:lineRule="auto"/>
      </w:pPr>
      <w:r>
        <w:separator/>
      </w:r>
    </w:p>
  </w:footnote>
  <w:footnote w:type="continuationSeparator" w:id="0">
    <w:p w14:paraId="163E7748" w14:textId="77777777" w:rsidR="00B24B51" w:rsidRDefault="00B24B51" w:rsidP="005A46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01.25pt;height:110.25pt;visibility:visible;mso-wrap-style:square" o:bullet="t">
        <v:imagedata r:id="rId1" o:title="phone"/>
      </v:shape>
    </w:pict>
  </w:numPicBullet>
  <w:abstractNum w:abstractNumId="0" w15:restartNumberingAfterBreak="0">
    <w:nsid w:val="16E51628"/>
    <w:multiLevelType w:val="hybridMultilevel"/>
    <w:tmpl w:val="AA4A46B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B6A5FF3"/>
    <w:multiLevelType w:val="hybridMultilevel"/>
    <w:tmpl w:val="5D946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725747"/>
    <w:multiLevelType w:val="hybridMultilevel"/>
    <w:tmpl w:val="287445A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F85430D"/>
    <w:multiLevelType w:val="hybridMultilevel"/>
    <w:tmpl w:val="0C2EB6A8"/>
    <w:lvl w:ilvl="0" w:tplc="3E6AB3B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FA91055"/>
    <w:multiLevelType w:val="hybridMultilevel"/>
    <w:tmpl w:val="A6268CF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FDC3E2D"/>
    <w:multiLevelType w:val="hybridMultilevel"/>
    <w:tmpl w:val="22E2889E"/>
    <w:lvl w:ilvl="0" w:tplc="8092049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4C657E9"/>
    <w:multiLevelType w:val="hybridMultilevel"/>
    <w:tmpl w:val="8A3EFEB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FCD212C"/>
    <w:multiLevelType w:val="hybridMultilevel"/>
    <w:tmpl w:val="6B3A1202"/>
    <w:lvl w:ilvl="0" w:tplc="A3FC7796">
      <w:start w:val="1"/>
      <w:numFmt w:val="bullet"/>
      <w:lvlText w:val="-"/>
      <w:lvlJc w:val="left"/>
      <w:pPr>
        <w:ind w:left="720" w:hanging="360"/>
      </w:pPr>
      <w:rPr>
        <w:rFonts w:ascii="Century Gothic" w:eastAsiaTheme="minorHAnsi" w:hAnsi="Century Gothic"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4E47DEE"/>
    <w:multiLevelType w:val="hybridMultilevel"/>
    <w:tmpl w:val="20A6D7F0"/>
    <w:lvl w:ilvl="0" w:tplc="3E6AB3B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2F64550"/>
    <w:multiLevelType w:val="hybridMultilevel"/>
    <w:tmpl w:val="8C448144"/>
    <w:lvl w:ilvl="0" w:tplc="89E22260">
      <w:start w:val="1"/>
      <w:numFmt w:val="bullet"/>
      <w:lvlText w:val=""/>
      <w:lvlPicBulletId w:val="0"/>
      <w:lvlJc w:val="left"/>
      <w:pPr>
        <w:tabs>
          <w:tab w:val="num" w:pos="720"/>
        </w:tabs>
        <w:ind w:left="720" w:hanging="360"/>
      </w:pPr>
      <w:rPr>
        <w:rFonts w:ascii="Symbol" w:hAnsi="Symbol" w:hint="default"/>
      </w:rPr>
    </w:lvl>
    <w:lvl w:ilvl="1" w:tplc="25E65BA8" w:tentative="1">
      <w:start w:val="1"/>
      <w:numFmt w:val="bullet"/>
      <w:lvlText w:val=""/>
      <w:lvlJc w:val="left"/>
      <w:pPr>
        <w:tabs>
          <w:tab w:val="num" w:pos="1440"/>
        </w:tabs>
        <w:ind w:left="1440" w:hanging="360"/>
      </w:pPr>
      <w:rPr>
        <w:rFonts w:ascii="Symbol" w:hAnsi="Symbol" w:hint="default"/>
      </w:rPr>
    </w:lvl>
    <w:lvl w:ilvl="2" w:tplc="B1A818A6" w:tentative="1">
      <w:start w:val="1"/>
      <w:numFmt w:val="bullet"/>
      <w:lvlText w:val=""/>
      <w:lvlJc w:val="left"/>
      <w:pPr>
        <w:tabs>
          <w:tab w:val="num" w:pos="2160"/>
        </w:tabs>
        <w:ind w:left="2160" w:hanging="360"/>
      </w:pPr>
      <w:rPr>
        <w:rFonts w:ascii="Symbol" w:hAnsi="Symbol" w:hint="default"/>
      </w:rPr>
    </w:lvl>
    <w:lvl w:ilvl="3" w:tplc="FA08C27C" w:tentative="1">
      <w:start w:val="1"/>
      <w:numFmt w:val="bullet"/>
      <w:lvlText w:val=""/>
      <w:lvlJc w:val="left"/>
      <w:pPr>
        <w:tabs>
          <w:tab w:val="num" w:pos="2880"/>
        </w:tabs>
        <w:ind w:left="2880" w:hanging="360"/>
      </w:pPr>
      <w:rPr>
        <w:rFonts w:ascii="Symbol" w:hAnsi="Symbol" w:hint="default"/>
      </w:rPr>
    </w:lvl>
    <w:lvl w:ilvl="4" w:tplc="CA0A8248" w:tentative="1">
      <w:start w:val="1"/>
      <w:numFmt w:val="bullet"/>
      <w:lvlText w:val=""/>
      <w:lvlJc w:val="left"/>
      <w:pPr>
        <w:tabs>
          <w:tab w:val="num" w:pos="3600"/>
        </w:tabs>
        <w:ind w:left="3600" w:hanging="360"/>
      </w:pPr>
      <w:rPr>
        <w:rFonts w:ascii="Symbol" w:hAnsi="Symbol" w:hint="default"/>
      </w:rPr>
    </w:lvl>
    <w:lvl w:ilvl="5" w:tplc="76889C76" w:tentative="1">
      <w:start w:val="1"/>
      <w:numFmt w:val="bullet"/>
      <w:lvlText w:val=""/>
      <w:lvlJc w:val="left"/>
      <w:pPr>
        <w:tabs>
          <w:tab w:val="num" w:pos="4320"/>
        </w:tabs>
        <w:ind w:left="4320" w:hanging="360"/>
      </w:pPr>
      <w:rPr>
        <w:rFonts w:ascii="Symbol" w:hAnsi="Symbol" w:hint="default"/>
      </w:rPr>
    </w:lvl>
    <w:lvl w:ilvl="6" w:tplc="EBB08598" w:tentative="1">
      <w:start w:val="1"/>
      <w:numFmt w:val="bullet"/>
      <w:lvlText w:val=""/>
      <w:lvlJc w:val="left"/>
      <w:pPr>
        <w:tabs>
          <w:tab w:val="num" w:pos="5040"/>
        </w:tabs>
        <w:ind w:left="5040" w:hanging="360"/>
      </w:pPr>
      <w:rPr>
        <w:rFonts w:ascii="Symbol" w:hAnsi="Symbol" w:hint="default"/>
      </w:rPr>
    </w:lvl>
    <w:lvl w:ilvl="7" w:tplc="B6240A92" w:tentative="1">
      <w:start w:val="1"/>
      <w:numFmt w:val="bullet"/>
      <w:lvlText w:val=""/>
      <w:lvlJc w:val="left"/>
      <w:pPr>
        <w:tabs>
          <w:tab w:val="num" w:pos="5760"/>
        </w:tabs>
        <w:ind w:left="5760" w:hanging="360"/>
      </w:pPr>
      <w:rPr>
        <w:rFonts w:ascii="Symbol" w:hAnsi="Symbol" w:hint="default"/>
      </w:rPr>
    </w:lvl>
    <w:lvl w:ilvl="8" w:tplc="082CB93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3681E5B"/>
    <w:multiLevelType w:val="hybridMultilevel"/>
    <w:tmpl w:val="A4442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9"/>
  </w:num>
  <w:num w:numId="3">
    <w:abstractNumId w:val="5"/>
  </w:num>
  <w:num w:numId="4">
    <w:abstractNumId w:val="6"/>
  </w:num>
  <w:num w:numId="5">
    <w:abstractNumId w:val="4"/>
  </w:num>
  <w:num w:numId="6">
    <w:abstractNumId w:val="2"/>
  </w:num>
  <w:num w:numId="7">
    <w:abstractNumId w:val="0"/>
  </w:num>
  <w:num w:numId="8">
    <w:abstractNumId w:val="1"/>
  </w:num>
  <w:num w:numId="9">
    <w:abstractNumId w:val="1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zMzQxsTQzNDI1MDBQ0lEKTi0uzszPAykwrAUAsxP/BCwAAAA="/>
  </w:docVars>
  <w:rsids>
    <w:rsidRoot w:val="005A4645"/>
    <w:rsid w:val="000057EF"/>
    <w:rsid w:val="000079F9"/>
    <w:rsid w:val="000109D9"/>
    <w:rsid w:val="000119AD"/>
    <w:rsid w:val="00033EB4"/>
    <w:rsid w:val="0003583C"/>
    <w:rsid w:val="000368BA"/>
    <w:rsid w:val="00051162"/>
    <w:rsid w:val="00060943"/>
    <w:rsid w:val="00085CF8"/>
    <w:rsid w:val="000D32BD"/>
    <w:rsid w:val="000F6729"/>
    <w:rsid w:val="00130F1F"/>
    <w:rsid w:val="00192A7E"/>
    <w:rsid w:val="001A32AB"/>
    <w:rsid w:val="001B5B6A"/>
    <w:rsid w:val="002005D2"/>
    <w:rsid w:val="00234856"/>
    <w:rsid w:val="00257F74"/>
    <w:rsid w:val="00287041"/>
    <w:rsid w:val="002D242D"/>
    <w:rsid w:val="0034259C"/>
    <w:rsid w:val="00342F02"/>
    <w:rsid w:val="0037125D"/>
    <w:rsid w:val="00387965"/>
    <w:rsid w:val="003C5AB5"/>
    <w:rsid w:val="003D37D0"/>
    <w:rsid w:val="003E0C06"/>
    <w:rsid w:val="00424AE5"/>
    <w:rsid w:val="0043138C"/>
    <w:rsid w:val="00441C24"/>
    <w:rsid w:val="004727F5"/>
    <w:rsid w:val="00482692"/>
    <w:rsid w:val="0049167D"/>
    <w:rsid w:val="004E26E8"/>
    <w:rsid w:val="004F19C4"/>
    <w:rsid w:val="004F4E6E"/>
    <w:rsid w:val="004F6B1F"/>
    <w:rsid w:val="00513B02"/>
    <w:rsid w:val="00530904"/>
    <w:rsid w:val="0056542D"/>
    <w:rsid w:val="005A4645"/>
    <w:rsid w:val="005E01B2"/>
    <w:rsid w:val="005F763A"/>
    <w:rsid w:val="00603044"/>
    <w:rsid w:val="006147EB"/>
    <w:rsid w:val="00641877"/>
    <w:rsid w:val="0067708F"/>
    <w:rsid w:val="006A38DF"/>
    <w:rsid w:val="006F39F6"/>
    <w:rsid w:val="007007A5"/>
    <w:rsid w:val="007167DA"/>
    <w:rsid w:val="00730DE3"/>
    <w:rsid w:val="00736CBA"/>
    <w:rsid w:val="00793EC3"/>
    <w:rsid w:val="007C0E8B"/>
    <w:rsid w:val="007C7BE0"/>
    <w:rsid w:val="007D235D"/>
    <w:rsid w:val="007F4E0B"/>
    <w:rsid w:val="008041FB"/>
    <w:rsid w:val="008351CC"/>
    <w:rsid w:val="00841307"/>
    <w:rsid w:val="00851394"/>
    <w:rsid w:val="00862ED7"/>
    <w:rsid w:val="008945EC"/>
    <w:rsid w:val="008D7E79"/>
    <w:rsid w:val="00903747"/>
    <w:rsid w:val="00913CAA"/>
    <w:rsid w:val="00943636"/>
    <w:rsid w:val="009779BD"/>
    <w:rsid w:val="00987E41"/>
    <w:rsid w:val="009A5580"/>
    <w:rsid w:val="009B2AFE"/>
    <w:rsid w:val="009D2E4D"/>
    <w:rsid w:val="009D2EB8"/>
    <w:rsid w:val="00A10845"/>
    <w:rsid w:val="00A207AE"/>
    <w:rsid w:val="00A5576B"/>
    <w:rsid w:val="00AC2889"/>
    <w:rsid w:val="00B07BEB"/>
    <w:rsid w:val="00B24B51"/>
    <w:rsid w:val="00B531E8"/>
    <w:rsid w:val="00B53A38"/>
    <w:rsid w:val="00B56B38"/>
    <w:rsid w:val="00B81239"/>
    <w:rsid w:val="00B845AD"/>
    <w:rsid w:val="00BC29A4"/>
    <w:rsid w:val="00C37EB2"/>
    <w:rsid w:val="00C6274B"/>
    <w:rsid w:val="00C67DC7"/>
    <w:rsid w:val="00C701AF"/>
    <w:rsid w:val="00C72AAC"/>
    <w:rsid w:val="00C9164A"/>
    <w:rsid w:val="00CB6FF9"/>
    <w:rsid w:val="00D2187B"/>
    <w:rsid w:val="00D303CA"/>
    <w:rsid w:val="00D35C04"/>
    <w:rsid w:val="00D57CAA"/>
    <w:rsid w:val="00DA3D97"/>
    <w:rsid w:val="00DA54F0"/>
    <w:rsid w:val="00DE359C"/>
    <w:rsid w:val="00DE71D6"/>
    <w:rsid w:val="00E93240"/>
    <w:rsid w:val="00EC5F73"/>
    <w:rsid w:val="00EC68F7"/>
    <w:rsid w:val="00EE29CE"/>
    <w:rsid w:val="00F31A89"/>
    <w:rsid w:val="00F73C5E"/>
    <w:rsid w:val="00FA7EB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C37938"/>
  <w15:chartTrackingRefBased/>
  <w15:docId w15:val="{A7A77DDE-44C6-4C38-B718-4BAB40888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6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A4645"/>
  </w:style>
  <w:style w:type="paragraph" w:styleId="Footer">
    <w:name w:val="footer"/>
    <w:basedOn w:val="Normal"/>
    <w:link w:val="FooterChar"/>
    <w:uiPriority w:val="99"/>
    <w:unhideWhenUsed/>
    <w:rsid w:val="005A46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A4645"/>
  </w:style>
  <w:style w:type="paragraph" w:styleId="NormalWeb">
    <w:name w:val="Normal (Web)"/>
    <w:basedOn w:val="Normal"/>
    <w:uiPriority w:val="99"/>
    <w:unhideWhenUsed/>
    <w:rsid w:val="005A4645"/>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Hyperlink">
    <w:name w:val="Hyperlink"/>
    <w:basedOn w:val="DefaultParagraphFont"/>
    <w:uiPriority w:val="99"/>
    <w:unhideWhenUsed/>
    <w:rsid w:val="00287041"/>
    <w:rPr>
      <w:color w:val="0563C1" w:themeColor="hyperlink"/>
      <w:u w:val="single"/>
    </w:rPr>
  </w:style>
  <w:style w:type="paragraph" w:styleId="ListParagraph">
    <w:name w:val="List Paragraph"/>
    <w:basedOn w:val="Normal"/>
    <w:uiPriority w:val="34"/>
    <w:qFormat/>
    <w:rsid w:val="004E26E8"/>
    <w:pPr>
      <w:ind w:left="720"/>
      <w:contextualSpacing/>
    </w:pPr>
  </w:style>
  <w:style w:type="character" w:customStyle="1" w:styleId="Nevyeenzmnka1">
    <w:name w:val="Nevyřešená zmínka1"/>
    <w:basedOn w:val="DefaultParagraphFont"/>
    <w:uiPriority w:val="99"/>
    <w:rsid w:val="009A5580"/>
    <w:rPr>
      <w:color w:val="808080"/>
      <w:shd w:val="clear" w:color="auto" w:fill="E6E6E6"/>
    </w:rPr>
  </w:style>
  <w:style w:type="paragraph" w:styleId="BalloonText">
    <w:name w:val="Balloon Text"/>
    <w:basedOn w:val="Normal"/>
    <w:link w:val="BalloonTextChar"/>
    <w:uiPriority w:val="99"/>
    <w:semiHidden/>
    <w:unhideWhenUsed/>
    <w:rsid w:val="00EE29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9CE"/>
    <w:rPr>
      <w:rFonts w:ascii="Segoe UI" w:hAnsi="Segoe UI" w:cs="Segoe UI"/>
      <w:sz w:val="18"/>
      <w:szCs w:val="18"/>
    </w:rPr>
  </w:style>
  <w:style w:type="character" w:styleId="CommentReference">
    <w:name w:val="annotation reference"/>
    <w:basedOn w:val="DefaultParagraphFont"/>
    <w:uiPriority w:val="99"/>
    <w:semiHidden/>
    <w:unhideWhenUsed/>
    <w:rsid w:val="00EE29CE"/>
    <w:rPr>
      <w:sz w:val="16"/>
      <w:szCs w:val="16"/>
    </w:rPr>
  </w:style>
  <w:style w:type="paragraph" w:styleId="CommentText">
    <w:name w:val="annotation text"/>
    <w:basedOn w:val="Normal"/>
    <w:link w:val="CommentTextChar"/>
    <w:uiPriority w:val="99"/>
    <w:semiHidden/>
    <w:unhideWhenUsed/>
    <w:rsid w:val="00EE29CE"/>
    <w:pPr>
      <w:spacing w:line="240" w:lineRule="auto"/>
    </w:pPr>
    <w:rPr>
      <w:sz w:val="20"/>
      <w:szCs w:val="20"/>
    </w:rPr>
  </w:style>
  <w:style w:type="character" w:customStyle="1" w:styleId="CommentTextChar">
    <w:name w:val="Comment Text Char"/>
    <w:basedOn w:val="DefaultParagraphFont"/>
    <w:link w:val="CommentText"/>
    <w:uiPriority w:val="99"/>
    <w:semiHidden/>
    <w:rsid w:val="00EE29CE"/>
    <w:rPr>
      <w:sz w:val="20"/>
      <w:szCs w:val="20"/>
    </w:rPr>
  </w:style>
  <w:style w:type="paragraph" w:styleId="CommentSubject">
    <w:name w:val="annotation subject"/>
    <w:basedOn w:val="CommentText"/>
    <w:next w:val="CommentText"/>
    <w:link w:val="CommentSubjectChar"/>
    <w:uiPriority w:val="99"/>
    <w:semiHidden/>
    <w:unhideWhenUsed/>
    <w:rsid w:val="00EE29CE"/>
    <w:rPr>
      <w:b/>
      <w:bCs/>
    </w:rPr>
  </w:style>
  <w:style w:type="character" w:customStyle="1" w:styleId="CommentSubjectChar">
    <w:name w:val="Comment Subject Char"/>
    <w:basedOn w:val="CommentTextChar"/>
    <w:link w:val="CommentSubject"/>
    <w:uiPriority w:val="99"/>
    <w:semiHidden/>
    <w:rsid w:val="00EE29CE"/>
    <w:rPr>
      <w:b/>
      <w:bCs/>
      <w:sz w:val="20"/>
      <w:szCs w:val="20"/>
    </w:rPr>
  </w:style>
  <w:style w:type="table" w:styleId="TableGrid">
    <w:name w:val="Table Grid"/>
    <w:basedOn w:val="TableNormal"/>
    <w:uiPriority w:val="39"/>
    <w:rsid w:val="00603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F4E0B"/>
    <w:pPr>
      <w:widowControl w:val="0"/>
      <w:autoSpaceDE w:val="0"/>
      <w:autoSpaceDN w:val="0"/>
      <w:spacing w:after="0" w:line="240" w:lineRule="auto"/>
      <w:ind w:left="1060"/>
    </w:pPr>
    <w:rPr>
      <w:rFonts w:ascii="Century Gothic" w:eastAsia="Century Gothic" w:hAnsi="Century Gothic" w:cs="Century Gothic"/>
      <w:sz w:val="24"/>
      <w:szCs w:val="24"/>
      <w:lang w:val="en-US" w:bidi="en-US"/>
    </w:rPr>
  </w:style>
  <w:style w:type="character" w:customStyle="1" w:styleId="BodyTextChar">
    <w:name w:val="Body Text Char"/>
    <w:basedOn w:val="DefaultParagraphFont"/>
    <w:link w:val="BodyText"/>
    <w:uiPriority w:val="1"/>
    <w:rsid w:val="007F4E0B"/>
    <w:rPr>
      <w:rFonts w:ascii="Century Gothic" w:eastAsia="Century Gothic" w:hAnsi="Century Gothic" w:cs="Century Gothic"/>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600465">
      <w:bodyDiv w:val="1"/>
      <w:marLeft w:val="0"/>
      <w:marRight w:val="0"/>
      <w:marTop w:val="0"/>
      <w:marBottom w:val="0"/>
      <w:divBdr>
        <w:top w:val="none" w:sz="0" w:space="0" w:color="auto"/>
        <w:left w:val="none" w:sz="0" w:space="0" w:color="auto"/>
        <w:bottom w:val="none" w:sz="0" w:space="0" w:color="auto"/>
        <w:right w:val="none" w:sz="0" w:space="0" w:color="auto"/>
      </w:divBdr>
    </w:div>
    <w:div w:id="497230358">
      <w:bodyDiv w:val="1"/>
      <w:marLeft w:val="0"/>
      <w:marRight w:val="0"/>
      <w:marTop w:val="0"/>
      <w:marBottom w:val="0"/>
      <w:divBdr>
        <w:top w:val="none" w:sz="0" w:space="0" w:color="auto"/>
        <w:left w:val="none" w:sz="0" w:space="0" w:color="auto"/>
        <w:bottom w:val="none" w:sz="0" w:space="0" w:color="auto"/>
        <w:right w:val="none" w:sz="0" w:space="0" w:color="auto"/>
      </w:divBdr>
    </w:div>
    <w:div w:id="588001676">
      <w:bodyDiv w:val="1"/>
      <w:marLeft w:val="0"/>
      <w:marRight w:val="0"/>
      <w:marTop w:val="0"/>
      <w:marBottom w:val="0"/>
      <w:divBdr>
        <w:top w:val="none" w:sz="0" w:space="0" w:color="auto"/>
        <w:left w:val="none" w:sz="0" w:space="0" w:color="auto"/>
        <w:bottom w:val="none" w:sz="0" w:space="0" w:color="auto"/>
        <w:right w:val="none" w:sz="0" w:space="0" w:color="auto"/>
      </w:divBdr>
    </w:div>
    <w:div w:id="1572933219">
      <w:bodyDiv w:val="1"/>
      <w:marLeft w:val="0"/>
      <w:marRight w:val="0"/>
      <w:marTop w:val="0"/>
      <w:marBottom w:val="0"/>
      <w:divBdr>
        <w:top w:val="none" w:sz="0" w:space="0" w:color="auto"/>
        <w:left w:val="none" w:sz="0" w:space="0" w:color="auto"/>
        <w:bottom w:val="none" w:sz="0" w:space="0" w:color="auto"/>
        <w:right w:val="none" w:sz="0" w:space="0" w:color="auto"/>
      </w:divBdr>
    </w:div>
    <w:div w:id="1608149076">
      <w:bodyDiv w:val="1"/>
      <w:marLeft w:val="0"/>
      <w:marRight w:val="0"/>
      <w:marTop w:val="0"/>
      <w:marBottom w:val="0"/>
      <w:divBdr>
        <w:top w:val="none" w:sz="0" w:space="0" w:color="auto"/>
        <w:left w:val="none" w:sz="0" w:space="0" w:color="auto"/>
        <w:bottom w:val="none" w:sz="0" w:space="0" w:color="auto"/>
        <w:right w:val="none" w:sz="0" w:space="0" w:color="auto"/>
      </w:divBdr>
    </w:div>
    <w:div w:id="174988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BF3D1-E687-4160-97C4-CAF979540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Pages>
  <Words>1128</Words>
  <Characters>6430</Characters>
  <Application>Microsoft Office Word</Application>
  <DocSecurity>0</DocSecurity>
  <Lines>53</Lines>
  <Paragraphs>15</Paragraphs>
  <ScaleCrop>false</ScaleCrop>
  <HeadingPairs>
    <vt:vector size="6" baseType="variant">
      <vt:variant>
        <vt:lpstr>Název</vt:lpstr>
      </vt:variant>
      <vt:variant>
        <vt:i4>1</vt:i4>
      </vt:variant>
      <vt:variant>
        <vt:lpstr>Titel</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rshunev</dc:creator>
  <cp:keywords/>
  <dc:description/>
  <cp:lastModifiedBy>Giorgi Davidovi</cp:lastModifiedBy>
  <cp:revision>12</cp:revision>
  <dcterms:created xsi:type="dcterms:W3CDTF">2018-06-22T09:47:00Z</dcterms:created>
  <dcterms:modified xsi:type="dcterms:W3CDTF">2018-09-21T10:13:00Z</dcterms:modified>
</cp:coreProperties>
</file>